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A66703" w:rsidP="00B97011">
      <w:pPr>
        <w:spacing w:before="400" w:after="0"/>
        <w:jc w:val="right"/>
        <w:rPr>
          <w:rFonts w:ascii="Alwyn OT Light" w:hAnsi="Alwyn OT Light"/>
          <w:sz w:val="20"/>
        </w:rPr>
      </w:pPr>
      <w:r w:rsidRPr="00A66703">
        <w:rPr>
          <w:rFonts w:ascii="Alwyn OT Light" w:hAnsi="Alwyn OT Light"/>
          <w:sz w:val="20"/>
        </w:rPr>
        <w:t>12</w:t>
      </w:r>
      <w:r w:rsidR="00DE1AC1" w:rsidRPr="00A66703">
        <w:rPr>
          <w:rFonts w:ascii="Alwyn OT Light" w:hAnsi="Alwyn OT Light"/>
          <w:sz w:val="20"/>
        </w:rPr>
        <w:t>/12/2019</w:t>
      </w:r>
    </w:p>
    <w:p w:rsidR="00FB140C" w:rsidRDefault="00FB140C" w:rsidP="00FB140C">
      <w:pPr>
        <w:rPr>
          <w:rFonts w:ascii="Arial Narrow" w:hAnsi="Arial Narrow"/>
          <w:b/>
          <w:sz w:val="40"/>
          <w:szCs w:val="40"/>
        </w:rPr>
      </w:pPr>
    </w:p>
    <w:p w:rsidR="00FB140C" w:rsidRPr="00FB140C" w:rsidRDefault="00FB140C" w:rsidP="00FB140C">
      <w:pPr>
        <w:rPr>
          <w:rFonts w:ascii="Arial Narrow" w:hAnsi="Arial Narrow"/>
          <w:b/>
          <w:sz w:val="40"/>
          <w:szCs w:val="40"/>
        </w:rPr>
      </w:pPr>
      <w:bookmarkStart w:id="0" w:name="_GoBack"/>
      <w:bookmarkEnd w:id="0"/>
      <w:r w:rsidRPr="00FB140C">
        <w:rPr>
          <w:rFonts w:ascii="Arial Narrow" w:hAnsi="Arial Narrow"/>
          <w:b/>
          <w:sz w:val="40"/>
          <w:szCs w:val="40"/>
        </w:rPr>
        <w:t>El área socioeducativa de la Oscyl retrasa el inicio de sus programas territoriales para garantizar su éxito y consolidación</w:t>
      </w:r>
    </w:p>
    <w:p w:rsidR="00FB140C" w:rsidRPr="00FB140C" w:rsidRDefault="00FB140C" w:rsidP="00FB140C">
      <w:pPr>
        <w:rPr>
          <w:rFonts w:ascii="Arial Narrow" w:hAnsi="Arial Narrow"/>
          <w:b/>
          <w:color w:val="404040"/>
          <w:sz w:val="28"/>
          <w:szCs w:val="28"/>
        </w:rPr>
      </w:pPr>
      <w:r w:rsidRPr="00FB140C">
        <w:rPr>
          <w:rFonts w:ascii="Arial Narrow" w:hAnsi="Arial Narrow"/>
          <w:b/>
          <w:color w:val="404040"/>
          <w:sz w:val="28"/>
          <w:szCs w:val="28"/>
        </w:rPr>
        <w:t>La Consejería de Cultura y Turismo de la Junta de Castilla y León pretende impulsar y mejorar el Área Socioeducativa de la Orquesta</w:t>
      </w:r>
      <w:r>
        <w:rPr>
          <w:rFonts w:ascii="Arial Narrow" w:hAnsi="Arial Narrow"/>
          <w:b/>
          <w:color w:val="404040"/>
          <w:sz w:val="28"/>
          <w:szCs w:val="28"/>
        </w:rPr>
        <w:t xml:space="preserve"> Sinfónica</w:t>
      </w:r>
      <w:r w:rsidRPr="00FB140C">
        <w:rPr>
          <w:rFonts w:ascii="Arial Narrow" w:hAnsi="Arial Narrow"/>
          <w:b/>
          <w:color w:val="404040"/>
          <w:sz w:val="28"/>
          <w:szCs w:val="28"/>
        </w:rPr>
        <w:t xml:space="preserve"> de Castilla y León, a la que considera un proyecto de éxito en todos los años que lleva funcionando, bajo e</w:t>
      </w:r>
      <w:r>
        <w:rPr>
          <w:rFonts w:ascii="Arial Narrow" w:hAnsi="Arial Narrow"/>
          <w:b/>
          <w:color w:val="404040"/>
          <w:sz w:val="28"/>
          <w:szCs w:val="28"/>
        </w:rPr>
        <w:t>l amparo de  la Fundación Siglo</w:t>
      </w:r>
    </w:p>
    <w:p w:rsidR="00FB140C" w:rsidRDefault="00FB140C" w:rsidP="00FB140C">
      <w:pPr>
        <w:rPr>
          <w:sz w:val="24"/>
        </w:rPr>
      </w:pPr>
    </w:p>
    <w:p w:rsidR="00FB140C" w:rsidRPr="00FB140C" w:rsidRDefault="00FB140C" w:rsidP="00FB140C">
      <w:pPr>
        <w:rPr>
          <w:sz w:val="24"/>
        </w:rPr>
      </w:pPr>
      <w:r>
        <w:rPr>
          <w:sz w:val="24"/>
        </w:rPr>
        <w:t xml:space="preserve">Por este motivo, durante </w:t>
      </w:r>
      <w:r w:rsidRPr="00FB140C">
        <w:rPr>
          <w:sz w:val="24"/>
        </w:rPr>
        <w:t>este curso 2019/2020</w:t>
      </w:r>
      <w:r>
        <w:rPr>
          <w:sz w:val="24"/>
        </w:rPr>
        <w:t>,</w:t>
      </w:r>
      <w:r w:rsidRPr="00FB140C">
        <w:rPr>
          <w:sz w:val="24"/>
        </w:rPr>
        <w:t xml:space="preserve"> el proyecto ‘In Crescendo’ en todas las provincias –hasta este año solo existía en la provincia de Valladolid-,</w:t>
      </w:r>
      <w:r>
        <w:rPr>
          <w:sz w:val="24"/>
        </w:rPr>
        <w:t xml:space="preserve"> </w:t>
      </w:r>
      <w:r w:rsidRPr="00FB140C">
        <w:rPr>
          <w:sz w:val="24"/>
        </w:rPr>
        <w:t>dirigido a alumnos de especial riesgo de exclusión social, y con notable acierto por la experiencia con que se ha realizado hasta este momento en Valladolid, y que se ponía en marcha en este trimestre</w:t>
      </w:r>
      <w:r>
        <w:rPr>
          <w:sz w:val="24"/>
        </w:rPr>
        <w:t>,</w:t>
      </w:r>
      <w:r w:rsidRPr="00FB140C">
        <w:rPr>
          <w:sz w:val="24"/>
        </w:rPr>
        <w:t xml:space="preserve"> retrasa el inicio </w:t>
      </w:r>
      <w:r>
        <w:rPr>
          <w:sz w:val="24"/>
        </w:rPr>
        <w:t xml:space="preserve">de </w:t>
      </w:r>
      <w:r w:rsidRPr="00FB140C">
        <w:rPr>
          <w:sz w:val="24"/>
        </w:rPr>
        <w:t>este curso hasta completar unas mejoras que afectan tanto para el mejor desarrollo de la labor de los profesores del mismo, y que repercutirá lógicamente en la enseñan</w:t>
      </w:r>
      <w:r>
        <w:rPr>
          <w:sz w:val="24"/>
        </w:rPr>
        <w:t>za al alumnado que participa</w:t>
      </w:r>
      <w:r w:rsidRPr="00FB140C">
        <w:rPr>
          <w:sz w:val="24"/>
        </w:rPr>
        <w:t xml:space="preserve"> en el mismo. Desde la Consejería de Cultura y Turismo se procurará que el inicio definitivo de esta actividad, de la que nos sentimos orgullosos de ser pionera en España, se agilice lo más rápido posible.</w:t>
      </w:r>
    </w:p>
    <w:p w:rsidR="00FB140C" w:rsidRPr="00FB140C" w:rsidRDefault="00FB140C" w:rsidP="00FB140C">
      <w:pPr>
        <w:rPr>
          <w:sz w:val="24"/>
        </w:rPr>
      </w:pPr>
      <w:r w:rsidRPr="00FB140C">
        <w:rPr>
          <w:sz w:val="24"/>
        </w:rPr>
        <w:t xml:space="preserve">Este paréntesis de </w:t>
      </w:r>
      <w:r>
        <w:rPr>
          <w:sz w:val="24"/>
        </w:rPr>
        <w:t>‘</w:t>
      </w:r>
      <w:r w:rsidRPr="00FB140C">
        <w:rPr>
          <w:sz w:val="24"/>
        </w:rPr>
        <w:t>In Crescendo</w:t>
      </w:r>
      <w:r>
        <w:rPr>
          <w:sz w:val="24"/>
        </w:rPr>
        <w:t>’</w:t>
      </w:r>
      <w:r w:rsidRPr="00FB140C">
        <w:rPr>
          <w:sz w:val="24"/>
        </w:rPr>
        <w:t xml:space="preserve"> no afecta tampoco al resto de los trabajos que realiza el </w:t>
      </w:r>
      <w:r>
        <w:rPr>
          <w:sz w:val="24"/>
        </w:rPr>
        <w:t>Área Socioeducativa de la Oscyl</w:t>
      </w:r>
      <w:r w:rsidRPr="00FB140C">
        <w:rPr>
          <w:sz w:val="24"/>
        </w:rPr>
        <w:t xml:space="preserve"> como Cantania, donde miles de </w:t>
      </w:r>
      <w:r>
        <w:rPr>
          <w:sz w:val="24"/>
        </w:rPr>
        <w:t>estudiantes</w:t>
      </w:r>
      <w:r w:rsidRPr="00FB140C">
        <w:rPr>
          <w:sz w:val="24"/>
        </w:rPr>
        <w:t xml:space="preserve"> de toda la Comunidad ensayan un proyecto común que a final de curso se presenta en el Centro Cultural Miguel Delibes, o el Proyecto ibérico Orquestal, cuando</w:t>
      </w:r>
      <w:r>
        <w:rPr>
          <w:sz w:val="24"/>
        </w:rPr>
        <w:t xml:space="preserve"> precisamente este</w:t>
      </w:r>
      <w:r w:rsidRPr="00FB140C">
        <w:rPr>
          <w:sz w:val="24"/>
        </w:rPr>
        <w:t xml:space="preserve"> sábado se presentará una performance con jóvenes músicos en el Museo del Prado con motivo de los actos finales del Bicentenario del centro, o también los programas de Música inmediata o los talleres que se celebran con los propios maestros de la Orquesta.</w:t>
      </w:r>
    </w:p>
    <w:p w:rsidR="00FB140C" w:rsidRPr="00FB140C" w:rsidRDefault="00FB140C" w:rsidP="00FB140C">
      <w:pPr>
        <w:rPr>
          <w:sz w:val="24"/>
        </w:rPr>
      </w:pPr>
      <w:r w:rsidRPr="00FB140C">
        <w:rPr>
          <w:sz w:val="24"/>
        </w:rPr>
        <w:t>La Consejería seguirá gestionando lo que afecta a la propia Orquesta Sinfónica de Castilla y León, a la que le deseamos un notable éxito en los conciertos de la Royal Opera House de Omán de hoy y mañana, e impulsando las mejoras necesarias para llegar a todos los públicos, especialmente los más jóvenes para acercarles a través de todos los programas al mundo de la música y la cultura.</w:t>
      </w:r>
    </w:p>
    <w:p w:rsidR="00140F01" w:rsidRDefault="00140F01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</w:p>
    <w:p w:rsidR="00FB140C" w:rsidRDefault="00FB140C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Pr="00966BA0" w:rsidRDefault="00A11213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966BA0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F4299" w:rsidRDefault="000F4299">
      <w:pPr>
        <w:spacing w:after="0"/>
      </w:pPr>
      <w:r>
        <w:separator/>
      </w:r>
    </w:p>
  </w:endnote>
  <w:endnote w:type="continuationSeparator" w:id="1">
    <w:p w:rsidR="000F4299" w:rsidRDefault="000F42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B3D07" w:rsidRDefault="00A11213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B3D0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3D07" w:rsidRDefault="004B3D07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B3D07" w:rsidRPr="001546FA" w:rsidRDefault="00A11213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4B3D07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E85C56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4B3D07" w:rsidRDefault="004B3D07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B3D07" w:rsidRPr="001546FA" w:rsidRDefault="00A11213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4B3D07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E85C56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4B3D07" w:rsidRDefault="004B3D07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F4299" w:rsidRDefault="000F4299">
      <w:pPr>
        <w:spacing w:after="0"/>
      </w:pPr>
      <w:r>
        <w:separator/>
      </w:r>
    </w:p>
  </w:footnote>
  <w:footnote w:type="continuationSeparator" w:id="1">
    <w:p w:rsidR="000F4299" w:rsidRDefault="000F4299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B3D07" w:rsidRDefault="004B3D07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D14FD"/>
    <w:rsid w:val="000D6BCF"/>
    <w:rsid w:val="000F4299"/>
    <w:rsid w:val="000F4A97"/>
    <w:rsid w:val="00110DD7"/>
    <w:rsid w:val="00140C26"/>
    <w:rsid w:val="00140F01"/>
    <w:rsid w:val="001546FA"/>
    <w:rsid w:val="00187C8F"/>
    <w:rsid w:val="001A457E"/>
    <w:rsid w:val="00207D67"/>
    <w:rsid w:val="00210419"/>
    <w:rsid w:val="0023149C"/>
    <w:rsid w:val="00247FDB"/>
    <w:rsid w:val="00247FF4"/>
    <w:rsid w:val="00264160"/>
    <w:rsid w:val="00272C35"/>
    <w:rsid w:val="00292DA7"/>
    <w:rsid w:val="002A6673"/>
    <w:rsid w:val="002C3689"/>
    <w:rsid w:val="002C4D77"/>
    <w:rsid w:val="002C7D1A"/>
    <w:rsid w:val="00303CBB"/>
    <w:rsid w:val="0032133F"/>
    <w:rsid w:val="00347145"/>
    <w:rsid w:val="00386CCE"/>
    <w:rsid w:val="003A0C39"/>
    <w:rsid w:val="003A3010"/>
    <w:rsid w:val="003F42AB"/>
    <w:rsid w:val="003F5B0A"/>
    <w:rsid w:val="0040686C"/>
    <w:rsid w:val="004902BA"/>
    <w:rsid w:val="004A7764"/>
    <w:rsid w:val="004B3D07"/>
    <w:rsid w:val="004C1995"/>
    <w:rsid w:val="004C2E04"/>
    <w:rsid w:val="004E67C2"/>
    <w:rsid w:val="004F1258"/>
    <w:rsid w:val="004F596B"/>
    <w:rsid w:val="00500C5A"/>
    <w:rsid w:val="00506A98"/>
    <w:rsid w:val="00556212"/>
    <w:rsid w:val="005972C9"/>
    <w:rsid w:val="005C255E"/>
    <w:rsid w:val="006151DF"/>
    <w:rsid w:val="006E22F7"/>
    <w:rsid w:val="00733899"/>
    <w:rsid w:val="007564DD"/>
    <w:rsid w:val="007D7BBD"/>
    <w:rsid w:val="008010BC"/>
    <w:rsid w:val="0083748B"/>
    <w:rsid w:val="00853A14"/>
    <w:rsid w:val="00860D71"/>
    <w:rsid w:val="00877087"/>
    <w:rsid w:val="008878BB"/>
    <w:rsid w:val="00926072"/>
    <w:rsid w:val="009305BB"/>
    <w:rsid w:val="00946584"/>
    <w:rsid w:val="00966BA0"/>
    <w:rsid w:val="009B542D"/>
    <w:rsid w:val="009D5FEB"/>
    <w:rsid w:val="00A11213"/>
    <w:rsid w:val="00A42B0B"/>
    <w:rsid w:val="00A52C80"/>
    <w:rsid w:val="00A66703"/>
    <w:rsid w:val="00A85FA1"/>
    <w:rsid w:val="00AB6583"/>
    <w:rsid w:val="00AD65E9"/>
    <w:rsid w:val="00B11DC9"/>
    <w:rsid w:val="00B628E0"/>
    <w:rsid w:val="00B97011"/>
    <w:rsid w:val="00C032B8"/>
    <w:rsid w:val="00C725BA"/>
    <w:rsid w:val="00CD06DD"/>
    <w:rsid w:val="00CD08E9"/>
    <w:rsid w:val="00D215D9"/>
    <w:rsid w:val="00D35474"/>
    <w:rsid w:val="00D674DA"/>
    <w:rsid w:val="00DA21B2"/>
    <w:rsid w:val="00DB71F2"/>
    <w:rsid w:val="00DD0359"/>
    <w:rsid w:val="00DE1AC1"/>
    <w:rsid w:val="00DF00A8"/>
    <w:rsid w:val="00DF00F6"/>
    <w:rsid w:val="00E15B80"/>
    <w:rsid w:val="00E24B29"/>
    <w:rsid w:val="00E70B4A"/>
    <w:rsid w:val="00E85C56"/>
    <w:rsid w:val="00EC16C1"/>
    <w:rsid w:val="00ED4ECD"/>
    <w:rsid w:val="00F23373"/>
    <w:rsid w:val="00F9614D"/>
    <w:rsid w:val="00FB0515"/>
    <w:rsid w:val="00FB140C"/>
    <w:rsid w:val="00FC730A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1959</Characters>
  <Application>Microsoft Word 12.0.1</Application>
  <DocSecurity>0</DocSecurity>
  <Lines>16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2405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2019-12-12T20:07:00Z</dcterms:created>
  <dcterms:modified xsi:type="dcterms:W3CDTF">2019-12-12T20:07:00Z</dcterms:modified>
</cp:coreProperties>
</file>