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9841B6" w:rsidP="00B97011">
      <w:pPr>
        <w:spacing w:before="400" w:after="0"/>
        <w:jc w:val="right"/>
        <w:rPr>
          <w:rFonts w:ascii="Alwyn OT Light" w:hAnsi="Alwyn OT Light"/>
          <w:sz w:val="20"/>
        </w:rPr>
      </w:pPr>
      <w:r>
        <w:rPr>
          <w:rFonts w:ascii="Alwyn OT Light" w:hAnsi="Alwyn OT Light"/>
          <w:sz w:val="20"/>
        </w:rPr>
        <w:t>0</w:t>
      </w:r>
      <w:r w:rsidR="00387009">
        <w:rPr>
          <w:rFonts w:ascii="Alwyn OT Light" w:hAnsi="Alwyn OT Light"/>
          <w:sz w:val="20"/>
        </w:rPr>
        <w:t>8</w:t>
      </w:r>
      <w:r w:rsidR="00BE03EC" w:rsidRPr="0017367D">
        <w:rPr>
          <w:rFonts w:ascii="Alwyn OT Light" w:hAnsi="Alwyn OT Light"/>
          <w:sz w:val="20"/>
        </w:rPr>
        <w:t>/0</w:t>
      </w:r>
      <w:r>
        <w:rPr>
          <w:rFonts w:ascii="Alwyn OT Light" w:hAnsi="Alwyn OT Light"/>
          <w:sz w:val="20"/>
        </w:rPr>
        <w:t>6</w:t>
      </w:r>
      <w:r w:rsidR="00BE03EC" w:rsidRPr="0017367D">
        <w:rPr>
          <w:rFonts w:ascii="Alwyn OT Light" w:hAnsi="Alwyn OT Light"/>
          <w:sz w:val="20"/>
        </w:rPr>
        <w:t>/2020</w:t>
      </w:r>
    </w:p>
    <w:p w:rsidR="00F17E01" w:rsidRDefault="00F17E01" w:rsidP="004C7743">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w:t>
      </w:r>
      <w:r w:rsidR="00257232">
        <w:rPr>
          <w:rFonts w:ascii="Arial Narrow" w:hAnsi="Arial Narrow"/>
          <w:b/>
          <w:sz w:val="40"/>
          <w:szCs w:val="13"/>
          <w:shd w:val="clear" w:color="auto" w:fill="FFFFFF"/>
          <w:lang w:eastAsia="es-ES_tradnl"/>
        </w:rPr>
        <w:t>os instrumentos de</w:t>
      </w:r>
      <w:r>
        <w:rPr>
          <w:rFonts w:ascii="Arial Narrow" w:hAnsi="Arial Narrow"/>
          <w:b/>
          <w:sz w:val="40"/>
          <w:szCs w:val="13"/>
          <w:shd w:val="clear" w:color="auto" w:fill="FFFFFF"/>
          <w:lang w:eastAsia="es-ES_tradnl"/>
        </w:rPr>
        <w:t xml:space="preserve"> cuerda </w:t>
      </w:r>
      <w:r w:rsidR="00BA3DA3">
        <w:rPr>
          <w:rFonts w:ascii="Arial Narrow" w:hAnsi="Arial Narrow"/>
          <w:b/>
          <w:sz w:val="40"/>
          <w:szCs w:val="13"/>
          <w:shd w:val="clear" w:color="auto" w:fill="FFFFFF"/>
          <w:lang w:eastAsia="es-ES_tradnl"/>
        </w:rPr>
        <w:t>toma el</w:t>
      </w:r>
      <w:r>
        <w:rPr>
          <w:rFonts w:ascii="Arial Narrow" w:hAnsi="Arial Narrow"/>
          <w:b/>
          <w:sz w:val="40"/>
          <w:szCs w:val="13"/>
          <w:shd w:val="clear" w:color="auto" w:fill="FFFFFF"/>
          <w:lang w:eastAsia="es-ES_tradnl"/>
        </w:rPr>
        <w:t xml:space="preserve"> protagonismo en la programación </w:t>
      </w:r>
      <w:r w:rsidR="001753B8">
        <w:rPr>
          <w:rFonts w:ascii="Arial Narrow" w:hAnsi="Arial Narrow"/>
          <w:b/>
          <w:sz w:val="40"/>
          <w:szCs w:val="13"/>
          <w:shd w:val="clear" w:color="auto" w:fill="FFFFFF"/>
          <w:lang w:eastAsia="es-ES_tradnl"/>
        </w:rPr>
        <w:t>que</w:t>
      </w:r>
      <w:r>
        <w:rPr>
          <w:rFonts w:ascii="Arial Narrow" w:hAnsi="Arial Narrow"/>
          <w:b/>
          <w:sz w:val="40"/>
          <w:szCs w:val="13"/>
          <w:shd w:val="clear" w:color="auto" w:fill="FFFFFF"/>
          <w:lang w:eastAsia="es-ES_tradnl"/>
        </w:rPr>
        <w:t xml:space="preserve"> la Orquesta Sinfónica de Castilla y León </w:t>
      </w:r>
      <w:r w:rsidR="001753B8">
        <w:rPr>
          <w:rFonts w:ascii="Arial Narrow" w:hAnsi="Arial Narrow"/>
          <w:b/>
          <w:sz w:val="40"/>
          <w:szCs w:val="13"/>
          <w:shd w:val="clear" w:color="auto" w:fill="FFFFFF"/>
          <w:lang w:eastAsia="es-ES_tradnl"/>
        </w:rPr>
        <w:t xml:space="preserve">propone </w:t>
      </w:r>
      <w:r>
        <w:rPr>
          <w:rFonts w:ascii="Arial Narrow" w:hAnsi="Arial Narrow"/>
          <w:b/>
          <w:sz w:val="40"/>
          <w:szCs w:val="13"/>
          <w:shd w:val="clear" w:color="auto" w:fill="FFFFFF"/>
          <w:lang w:eastAsia="es-ES_tradnl"/>
        </w:rPr>
        <w:t>esta semana</w:t>
      </w:r>
    </w:p>
    <w:p w:rsidR="00F17E01" w:rsidRDefault="00F17E01" w:rsidP="00F17E01">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 </w:t>
      </w:r>
      <w:r w:rsidR="009E28D0">
        <w:rPr>
          <w:rFonts w:ascii="Arial Narrow" w:hAnsi="Arial Narrow"/>
          <w:b/>
          <w:color w:val="404040" w:themeColor="text1" w:themeTint="BF"/>
          <w:sz w:val="28"/>
          <w:szCs w:val="13"/>
          <w:shd w:val="clear" w:color="auto" w:fill="FFFFFF"/>
          <w:lang w:eastAsia="es-ES_tradnl"/>
        </w:rPr>
        <w:t>‘El arpa, la influencia divina en la Orquesta’ centrará los Encuentros con Talento, previsto</w:t>
      </w:r>
      <w:r w:rsidR="007502AC">
        <w:rPr>
          <w:rFonts w:ascii="Arial Narrow" w:hAnsi="Arial Narrow"/>
          <w:b/>
          <w:color w:val="404040" w:themeColor="text1" w:themeTint="BF"/>
          <w:sz w:val="28"/>
          <w:szCs w:val="13"/>
          <w:shd w:val="clear" w:color="auto" w:fill="FFFFFF"/>
          <w:lang w:eastAsia="es-ES_tradnl"/>
        </w:rPr>
        <w:t>s</w:t>
      </w:r>
      <w:r w:rsidR="009E28D0">
        <w:rPr>
          <w:rFonts w:ascii="Arial Narrow" w:hAnsi="Arial Narrow"/>
          <w:b/>
          <w:color w:val="404040" w:themeColor="text1" w:themeTint="BF"/>
          <w:sz w:val="28"/>
          <w:szCs w:val="13"/>
          <w:shd w:val="clear" w:color="auto" w:fill="FFFFFF"/>
          <w:lang w:eastAsia="es-ES_tradnl"/>
        </w:rPr>
        <w:t xml:space="preserve"> mañana martes con la intervención de la solista de arpa de la OSCyL, Marianne ten Voorde. </w:t>
      </w:r>
      <w:r>
        <w:rPr>
          <w:rFonts w:ascii="Arial Narrow" w:hAnsi="Arial Narrow"/>
          <w:b/>
          <w:color w:val="404040" w:themeColor="text1" w:themeTint="BF"/>
          <w:sz w:val="28"/>
          <w:szCs w:val="13"/>
          <w:shd w:val="clear" w:color="auto" w:fill="FFFFFF"/>
          <w:lang w:eastAsia="es-ES_tradnl"/>
        </w:rPr>
        <w:t>L</w:t>
      </w:r>
      <w:r w:rsidR="009E28D0">
        <w:rPr>
          <w:rFonts w:ascii="Arial Narrow" w:hAnsi="Arial Narrow"/>
          <w:b/>
          <w:color w:val="404040" w:themeColor="text1" w:themeTint="BF"/>
          <w:sz w:val="28"/>
          <w:szCs w:val="13"/>
          <w:shd w:val="clear" w:color="auto" w:fill="FFFFFF"/>
          <w:lang w:eastAsia="es-ES_tradnl"/>
        </w:rPr>
        <w:t xml:space="preserve">as violinistas Anneleen van den Broeck y Csilla Biro </w:t>
      </w:r>
      <w:r w:rsidR="008022C2">
        <w:rPr>
          <w:rFonts w:ascii="Arial Narrow" w:hAnsi="Arial Narrow"/>
          <w:b/>
          <w:color w:val="404040" w:themeColor="text1" w:themeTint="BF"/>
          <w:sz w:val="28"/>
          <w:szCs w:val="13"/>
          <w:shd w:val="clear" w:color="auto" w:fill="FFFFFF"/>
          <w:lang w:eastAsia="es-ES_tradnl"/>
        </w:rPr>
        <w:t>retoman el apartado de Música en Familia</w:t>
      </w:r>
      <w:r>
        <w:rPr>
          <w:rFonts w:ascii="Arial Narrow" w:hAnsi="Arial Narrow"/>
          <w:b/>
          <w:color w:val="404040" w:themeColor="text1" w:themeTint="BF"/>
          <w:sz w:val="28"/>
          <w:szCs w:val="13"/>
          <w:shd w:val="clear" w:color="auto" w:fill="FFFFFF"/>
          <w:lang w:eastAsia="es-ES_tradnl"/>
        </w:rPr>
        <w:t xml:space="preserve"> el sábado</w:t>
      </w:r>
      <w:r w:rsidR="008022C2">
        <w:rPr>
          <w:rFonts w:ascii="Arial Narrow" w:hAnsi="Arial Narrow"/>
          <w:b/>
          <w:color w:val="404040" w:themeColor="text1" w:themeTint="BF"/>
          <w:sz w:val="28"/>
          <w:szCs w:val="13"/>
          <w:shd w:val="clear" w:color="auto" w:fill="FFFFFF"/>
          <w:lang w:eastAsia="es-ES_tradnl"/>
        </w:rPr>
        <w:t xml:space="preserve"> </w:t>
      </w:r>
      <w:r w:rsidR="00193D2C">
        <w:rPr>
          <w:rFonts w:ascii="Arial Narrow" w:hAnsi="Arial Narrow"/>
          <w:b/>
          <w:color w:val="404040" w:themeColor="text1" w:themeTint="BF"/>
          <w:sz w:val="28"/>
          <w:szCs w:val="13"/>
          <w:shd w:val="clear" w:color="auto" w:fill="FFFFFF"/>
          <w:lang w:eastAsia="es-ES_tradnl"/>
        </w:rPr>
        <w:t xml:space="preserve">e invitan </w:t>
      </w:r>
      <w:r w:rsidR="008022C2">
        <w:rPr>
          <w:rFonts w:ascii="Arial Narrow" w:hAnsi="Arial Narrow"/>
          <w:b/>
          <w:color w:val="404040" w:themeColor="text1" w:themeTint="BF"/>
          <w:sz w:val="28"/>
          <w:szCs w:val="13"/>
          <w:shd w:val="clear" w:color="auto" w:fill="FFFFFF"/>
          <w:lang w:eastAsia="es-ES_tradnl"/>
        </w:rPr>
        <w:t>al público</w:t>
      </w:r>
      <w:r w:rsidR="00193D2C">
        <w:rPr>
          <w:rFonts w:ascii="Arial Narrow" w:hAnsi="Arial Narrow"/>
          <w:b/>
          <w:color w:val="404040" w:themeColor="text1" w:themeTint="BF"/>
          <w:sz w:val="28"/>
          <w:szCs w:val="13"/>
          <w:shd w:val="clear" w:color="auto" w:fill="FFFFFF"/>
          <w:lang w:eastAsia="es-ES_tradnl"/>
        </w:rPr>
        <w:t xml:space="preserve"> a disfrutar de</w:t>
      </w:r>
      <w:r w:rsidR="008022C2">
        <w:rPr>
          <w:rFonts w:ascii="Arial Narrow" w:hAnsi="Arial Narrow"/>
          <w:b/>
          <w:color w:val="404040" w:themeColor="text1" w:themeTint="BF"/>
          <w:sz w:val="28"/>
          <w:szCs w:val="13"/>
          <w:shd w:val="clear" w:color="auto" w:fill="FFFFFF"/>
          <w:lang w:eastAsia="es-ES_tradnl"/>
        </w:rPr>
        <w:t xml:space="preserve"> </w:t>
      </w:r>
      <w:r w:rsidR="008A1ECB">
        <w:rPr>
          <w:rFonts w:ascii="Arial Narrow" w:hAnsi="Arial Narrow"/>
          <w:b/>
          <w:color w:val="404040" w:themeColor="text1" w:themeTint="BF"/>
          <w:sz w:val="28"/>
          <w:szCs w:val="13"/>
          <w:shd w:val="clear" w:color="auto" w:fill="FFFFFF"/>
          <w:lang w:eastAsia="es-ES_tradnl"/>
        </w:rPr>
        <w:t>un enriquecedor viaje a Hungría de la mano de Bela Bartok</w:t>
      </w:r>
    </w:p>
    <w:p w:rsidR="007502AC" w:rsidRDefault="00193D2C" w:rsidP="00F17E01">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programa </w:t>
      </w:r>
      <w:r w:rsidR="00F17E01">
        <w:rPr>
          <w:rFonts w:ascii="Arial Narrow" w:hAnsi="Arial Narrow"/>
          <w:b/>
          <w:color w:val="404040" w:themeColor="text1" w:themeTint="BF"/>
          <w:sz w:val="28"/>
          <w:szCs w:val="13"/>
          <w:shd w:val="clear" w:color="auto" w:fill="FFFFFF"/>
          <w:lang w:eastAsia="es-ES_tradnl"/>
        </w:rPr>
        <w:t xml:space="preserve">Los Conciertos de La 2 </w:t>
      </w:r>
      <w:r>
        <w:rPr>
          <w:rFonts w:ascii="Arial Narrow" w:hAnsi="Arial Narrow"/>
          <w:b/>
          <w:color w:val="404040" w:themeColor="text1" w:themeTint="BF"/>
          <w:sz w:val="28"/>
          <w:szCs w:val="13"/>
          <w:shd w:val="clear" w:color="auto" w:fill="FFFFFF"/>
          <w:lang w:eastAsia="es-ES_tradnl"/>
        </w:rPr>
        <w:t>comenzaba ayer la</w:t>
      </w:r>
      <w:r w:rsidR="00F17E01">
        <w:rPr>
          <w:rFonts w:ascii="Arial Narrow" w:hAnsi="Arial Narrow"/>
          <w:b/>
          <w:color w:val="404040" w:themeColor="text1" w:themeTint="BF"/>
          <w:sz w:val="28"/>
          <w:szCs w:val="13"/>
          <w:shd w:val="clear" w:color="auto" w:fill="FFFFFF"/>
          <w:lang w:eastAsia="es-ES_tradnl"/>
        </w:rPr>
        <w:t xml:space="preserve"> emisión de los cinco conciertos para piano y orquesta de Beethoven interpretados por la OSCyL y Javier Perianes bajo la batuta de López Cobos en 2015. Este domingo </w:t>
      </w:r>
      <w:r>
        <w:rPr>
          <w:rFonts w:ascii="Arial Narrow" w:hAnsi="Arial Narrow"/>
          <w:b/>
          <w:color w:val="404040" w:themeColor="text1" w:themeTint="BF"/>
          <w:sz w:val="28"/>
          <w:szCs w:val="13"/>
          <w:shd w:val="clear" w:color="auto" w:fill="FFFFFF"/>
          <w:lang w:eastAsia="es-ES_tradnl"/>
        </w:rPr>
        <w:t>será el turno del</w:t>
      </w:r>
      <w:r w:rsidR="00F17E01">
        <w:rPr>
          <w:rFonts w:ascii="Arial Narrow" w:hAnsi="Arial Narrow"/>
          <w:b/>
          <w:color w:val="404040" w:themeColor="text1" w:themeTint="BF"/>
          <w:sz w:val="28"/>
          <w:szCs w:val="13"/>
          <w:shd w:val="clear" w:color="auto" w:fill="FFFFFF"/>
          <w:lang w:eastAsia="es-ES_tradnl"/>
        </w:rPr>
        <w:t xml:space="preserve"> ‘Concierto n.º 2 en Si bemol mayor Op. 19’, caracterizado por su viveza e ingenio</w:t>
      </w:r>
    </w:p>
    <w:p w:rsidR="008A1ECB" w:rsidRDefault="008A1ECB" w:rsidP="009E28D0">
      <w:pPr>
        <w:spacing w:before="200" w:after="0" w:line="320" w:lineRule="exact"/>
        <w:rPr>
          <w:sz w:val="24"/>
          <w:shd w:val="clear" w:color="auto" w:fill="FFFFFF"/>
          <w:lang w:val="es-ES" w:eastAsia="es-ES_tradnl"/>
        </w:rPr>
      </w:pPr>
      <w:r>
        <w:rPr>
          <w:sz w:val="24"/>
          <w:shd w:val="clear" w:color="auto" w:fill="FFFFFF"/>
          <w:lang w:val="es-ES" w:eastAsia="es-ES_tradnl"/>
        </w:rPr>
        <w:t>Los instrumentos de cuerda serán hilo conductor en parte de las propuestas diseñadas por la Orquesta Sinfónica de Castilla y León en esta segunda semana de junio. Marianne ten Voorde protagoniza mañana el sexto Encuentro con talento del programa digital de la formación sinfónica. ‘El arpa, la influencia divina en la Orquesta’ es el título que la solista de arpa de la OSCyL ha elegido para adentrar al público en los orígenes de uno de los instrumentos más antiguos, su evolución y desarrollo y su papel en la orquesta. Como ya es habitual, la cita podrá seguirse, previa invitación, a través de Zoom, a las 17.00 horas.</w:t>
      </w:r>
    </w:p>
    <w:p w:rsidR="008A1ECB" w:rsidRDefault="000E3950" w:rsidP="009E28D0">
      <w:pPr>
        <w:spacing w:before="200" w:after="0" w:line="320" w:lineRule="exact"/>
        <w:rPr>
          <w:sz w:val="24"/>
          <w:shd w:val="clear" w:color="auto" w:fill="FFFFFF"/>
          <w:lang w:val="es-ES" w:eastAsia="es-ES_tradnl"/>
        </w:rPr>
      </w:pPr>
      <w:r>
        <w:rPr>
          <w:sz w:val="24"/>
          <w:shd w:val="clear" w:color="auto" w:fill="FFFFFF"/>
          <w:lang w:val="es-ES" w:eastAsia="es-ES_tradnl"/>
        </w:rPr>
        <w:t>Serán, por su parte, también los pasajes para instrumentos de cuerda</w:t>
      </w:r>
      <w:r w:rsidR="00F17E01">
        <w:rPr>
          <w:sz w:val="24"/>
          <w:shd w:val="clear" w:color="auto" w:fill="FFFFFF"/>
          <w:lang w:val="es-ES" w:eastAsia="es-ES_tradnl"/>
        </w:rPr>
        <w:t xml:space="preserve"> a través de obras de Chaikovski y Strauss</w:t>
      </w:r>
      <w:r>
        <w:rPr>
          <w:sz w:val="24"/>
          <w:shd w:val="clear" w:color="auto" w:fill="FFFFFF"/>
          <w:lang w:val="es-ES" w:eastAsia="es-ES_tradnl"/>
        </w:rPr>
        <w:t xml:space="preserve"> los elegidos para las </w:t>
      </w:r>
      <w:r w:rsidR="00F17E01">
        <w:rPr>
          <w:sz w:val="24"/>
          <w:shd w:val="clear" w:color="auto" w:fill="FFFFFF"/>
          <w:lang w:val="es-ES" w:eastAsia="es-ES_tradnl"/>
        </w:rPr>
        <w:t>clases</w:t>
      </w:r>
      <w:r>
        <w:rPr>
          <w:sz w:val="24"/>
          <w:shd w:val="clear" w:color="auto" w:fill="FFFFFF"/>
          <w:lang w:val="es-ES" w:eastAsia="es-ES_tradnl"/>
        </w:rPr>
        <w:t xml:space="preserve"> de la tarde de hoy lunes, </w:t>
      </w:r>
      <w:r w:rsidR="00F17E01">
        <w:rPr>
          <w:sz w:val="24"/>
          <w:shd w:val="clear" w:color="auto" w:fill="FFFFFF"/>
          <w:lang w:val="es-ES" w:eastAsia="es-ES_tradnl"/>
        </w:rPr>
        <w:t xml:space="preserve">que Héctor Ochoa, ayuda solista violonchelo, dirigirá </w:t>
      </w:r>
      <w:r>
        <w:rPr>
          <w:sz w:val="24"/>
          <w:shd w:val="clear" w:color="auto" w:fill="FFFFFF"/>
          <w:lang w:val="es-ES" w:eastAsia="es-ES_tradnl"/>
        </w:rPr>
        <w:t>a los estudiantes del Conservatorio Superior de Música de Castilla y León</w:t>
      </w:r>
      <w:r w:rsidR="00F17CB3">
        <w:rPr>
          <w:sz w:val="24"/>
          <w:shd w:val="clear" w:color="auto" w:fill="FFFFFF"/>
          <w:lang w:val="es-ES" w:eastAsia="es-ES_tradnl"/>
        </w:rPr>
        <w:t>, COSCyL</w:t>
      </w:r>
      <w:r>
        <w:rPr>
          <w:sz w:val="24"/>
          <w:shd w:val="clear" w:color="auto" w:fill="FFFFFF"/>
          <w:lang w:val="es-ES" w:eastAsia="es-ES_tradnl"/>
        </w:rPr>
        <w:t xml:space="preserve"> (17.00 horas)</w:t>
      </w:r>
      <w:r w:rsidR="00F17E01">
        <w:rPr>
          <w:sz w:val="24"/>
          <w:shd w:val="clear" w:color="auto" w:fill="FFFFFF"/>
          <w:lang w:val="es-ES" w:eastAsia="es-ES_tradnl"/>
        </w:rPr>
        <w:t>.</w:t>
      </w:r>
    </w:p>
    <w:p w:rsidR="000E3950" w:rsidRDefault="000E3950" w:rsidP="009E28D0">
      <w:pPr>
        <w:spacing w:before="200" w:after="0" w:line="320" w:lineRule="exact"/>
        <w:rPr>
          <w:sz w:val="24"/>
          <w:shd w:val="clear" w:color="auto" w:fill="FFFFFF"/>
          <w:lang w:val="es-ES" w:eastAsia="es-ES_tradnl"/>
        </w:rPr>
      </w:pPr>
      <w:r>
        <w:rPr>
          <w:sz w:val="24"/>
          <w:shd w:val="clear" w:color="auto" w:fill="FFFFFF"/>
          <w:lang w:val="es-ES" w:eastAsia="es-ES_tradnl"/>
        </w:rPr>
        <w:t>Est</w:t>
      </w:r>
      <w:r w:rsidR="00DD4A11">
        <w:rPr>
          <w:sz w:val="24"/>
          <w:shd w:val="clear" w:color="auto" w:fill="FFFFFF"/>
          <w:lang w:val="es-ES" w:eastAsia="es-ES_tradnl"/>
        </w:rPr>
        <w:t>e sábado</w:t>
      </w:r>
      <w:r>
        <w:rPr>
          <w:sz w:val="24"/>
          <w:shd w:val="clear" w:color="auto" w:fill="FFFFFF"/>
          <w:lang w:val="es-ES" w:eastAsia="es-ES_tradnl"/>
        </w:rPr>
        <w:t xml:space="preserve"> se retoma el programa de Música en Familia. Las violinistas Anneleen van den Broeck y Csilla Biro invitan al público a viajar a Hungría y conocer su historia, sus costumbres, su cultura y, sobre todo, su música. Lo harán de la mano del compositor húngaro Bela Bartok, cuyo trabajo fue fundamental en la recopilación del folclore magiar. Bartok llegó a recoger, junto a Zoltan Kodali, 30.000 melodías del folclore de la zona, una labor que se reflejó en gran parte de su obra. Las profesoras belga y húngara interpretarán una quincena de piezas cortas firmadas casi en su totalidad por Bartok, a excepción de una serie de Czardas, danzas típicas húngaras, de Kodali. Textos e imágenes del país complementarán la especial propuesta familiar.</w:t>
      </w:r>
    </w:p>
    <w:p w:rsidR="00917B1B" w:rsidRDefault="00917B1B" w:rsidP="009E28D0">
      <w:pPr>
        <w:spacing w:before="200" w:after="0" w:line="320" w:lineRule="exact"/>
        <w:rPr>
          <w:sz w:val="24"/>
          <w:shd w:val="clear" w:color="auto" w:fill="FFFFFF"/>
          <w:lang w:val="es-ES" w:eastAsia="es-ES_tradnl"/>
        </w:rPr>
      </w:pPr>
      <w:r>
        <w:rPr>
          <w:sz w:val="24"/>
          <w:shd w:val="clear" w:color="auto" w:fill="FFFFFF"/>
          <w:lang w:val="es-ES" w:eastAsia="es-ES_tradnl"/>
        </w:rPr>
        <w:t xml:space="preserve">El viernes llegará la quinta entrega de Momentos de la Orquesta Sinfónica de Castilla y León con un nuevo podcast en Ivoox que recogerá instantes tan destacados como el que proporcionaron </w:t>
      </w:r>
      <w:r w:rsidR="00E518BB">
        <w:rPr>
          <w:sz w:val="24"/>
          <w:shd w:val="clear" w:color="auto" w:fill="FFFFFF"/>
          <w:lang w:val="es-ES" w:eastAsia="es-ES_tradnl"/>
        </w:rPr>
        <w:t xml:space="preserve">en el Centro Cultural Miguel Delibes </w:t>
      </w:r>
      <w:r>
        <w:rPr>
          <w:sz w:val="24"/>
          <w:shd w:val="clear" w:color="auto" w:fill="FFFFFF"/>
          <w:lang w:val="es-ES" w:eastAsia="es-ES_tradnl"/>
        </w:rPr>
        <w:t>la soprano norteamericana Renée Fleming interpretando a Puccini</w:t>
      </w:r>
      <w:r w:rsidR="00E518BB">
        <w:rPr>
          <w:sz w:val="24"/>
          <w:shd w:val="clear" w:color="auto" w:fill="FFFFFF"/>
          <w:lang w:val="es-ES" w:eastAsia="es-ES_tradnl"/>
        </w:rPr>
        <w:t>;</w:t>
      </w:r>
      <w:r>
        <w:rPr>
          <w:sz w:val="24"/>
          <w:shd w:val="clear" w:color="auto" w:fill="FFFFFF"/>
          <w:lang w:val="es-ES" w:eastAsia="es-ES_tradnl"/>
        </w:rPr>
        <w:t xml:space="preserve"> pianistas de la talla de Joaquín Achúcarro, Daniel Barenboim, Maria J</w:t>
      </w:r>
      <w:r w:rsidRPr="00917B1B">
        <w:rPr>
          <w:sz w:val="24"/>
          <w:shd w:val="clear" w:color="auto" w:fill="FFFFFF"/>
          <w:lang w:val="es-ES" w:eastAsia="es-ES_tradnl"/>
        </w:rPr>
        <w:t>o</w:t>
      </w:r>
      <w:r w:rsidRPr="00917B1B">
        <w:rPr>
          <w:rFonts w:cs="Arial"/>
          <w:sz w:val="24"/>
          <w:shd w:val="clear" w:color="auto" w:fill="FFFFFF"/>
        </w:rPr>
        <w:t>ão</w:t>
      </w:r>
      <w:r>
        <w:rPr>
          <w:rFonts w:cs="Arial"/>
          <w:sz w:val="24"/>
          <w:shd w:val="clear" w:color="auto" w:fill="FFFFFF"/>
        </w:rPr>
        <w:t xml:space="preserve"> Pires</w:t>
      </w:r>
      <w:r w:rsidR="00E518BB">
        <w:rPr>
          <w:rFonts w:cs="Arial"/>
          <w:sz w:val="24"/>
          <w:shd w:val="clear" w:color="auto" w:fill="FFFFFF"/>
        </w:rPr>
        <w:t xml:space="preserve">, Ivo Pogolerich, y el violonchelista letón Mischa Maisky, todos ellos </w:t>
      </w:r>
      <w:r>
        <w:rPr>
          <w:sz w:val="24"/>
          <w:shd w:val="clear" w:color="auto" w:fill="FFFFFF"/>
          <w:lang w:val="es-ES" w:eastAsia="es-ES_tradnl"/>
        </w:rPr>
        <w:t>arropad</w:t>
      </w:r>
      <w:r w:rsidR="00E518BB">
        <w:rPr>
          <w:sz w:val="24"/>
          <w:shd w:val="clear" w:color="auto" w:fill="FFFFFF"/>
          <w:lang w:val="es-ES" w:eastAsia="es-ES_tradnl"/>
        </w:rPr>
        <w:t>os</w:t>
      </w:r>
      <w:r>
        <w:rPr>
          <w:sz w:val="24"/>
          <w:shd w:val="clear" w:color="auto" w:fill="FFFFFF"/>
          <w:lang w:val="es-ES" w:eastAsia="es-ES_tradnl"/>
        </w:rPr>
        <w:t xml:space="preserve"> por la OSCyL</w:t>
      </w:r>
      <w:r w:rsidR="00E518BB">
        <w:rPr>
          <w:sz w:val="24"/>
          <w:shd w:val="clear" w:color="auto" w:fill="FFFFFF"/>
          <w:lang w:val="es-ES" w:eastAsia="es-ES_tradnl"/>
        </w:rPr>
        <w:t>.</w:t>
      </w:r>
    </w:p>
    <w:p w:rsidR="002E32A1" w:rsidRDefault="002E32A1" w:rsidP="009E28D0">
      <w:pPr>
        <w:spacing w:before="200" w:after="0" w:line="320" w:lineRule="exact"/>
        <w:rPr>
          <w:sz w:val="24"/>
          <w:shd w:val="clear" w:color="auto" w:fill="FFFFFF"/>
          <w:lang w:val="es-ES" w:eastAsia="es-ES_tradnl"/>
        </w:rPr>
      </w:pPr>
      <w:r>
        <w:rPr>
          <w:sz w:val="24"/>
          <w:shd w:val="clear" w:color="auto" w:fill="FFFFFF"/>
          <w:lang w:val="es-ES" w:eastAsia="es-ES_tradnl"/>
        </w:rPr>
        <w:t>Coincidiendo con el “año de Beethoven”, en el 250 aniversario del nacimiento del compositor, ayer domingo el programa de Los Conciertos de La 2 comenzaba a emitir (hasta el próximo domingo 5 de julio) los cinco conciertos para piano y orquesta del compositor alemán. Interpretados por la Orquesta Sinfónica de Castilla y León y el pianista Javier Perianes, y dirigidos por el maestro Jesús López Cobos en 2015, el próximo domingo La 2 propone al público la viveza e ingenio característicos del ‘Concierto n.º 2 en Si bemol mayor Op. 19’.</w:t>
      </w:r>
    </w:p>
    <w:p w:rsidR="00917B1B" w:rsidRDefault="00917B1B" w:rsidP="009E28D0">
      <w:pPr>
        <w:spacing w:before="200" w:after="0" w:line="320" w:lineRule="exact"/>
        <w:rPr>
          <w:sz w:val="24"/>
          <w:shd w:val="clear" w:color="auto" w:fill="FFFFFF"/>
          <w:lang w:val="es-ES" w:eastAsia="es-ES_tradnl"/>
        </w:rPr>
      </w:pPr>
    </w:p>
    <w:p w:rsidR="00B201B0" w:rsidRDefault="00B201B0" w:rsidP="00966BA0">
      <w:pPr>
        <w:spacing w:before="200" w:after="0" w:line="320" w:lineRule="exact"/>
        <w:rPr>
          <w:sz w:val="24"/>
          <w:shd w:val="clear" w:color="auto" w:fill="FFFFFF"/>
          <w:lang w:val="es-ES" w:eastAsia="es-ES_tradnl"/>
        </w:rPr>
      </w:pPr>
      <w:r>
        <w:rPr>
          <w:b/>
          <w:sz w:val="24"/>
          <w:shd w:val="clear" w:color="auto" w:fill="FFFFFF"/>
          <w:lang w:val="es-ES" w:eastAsia="es-ES_tradnl"/>
        </w:rPr>
        <w:t>Inscripciones</w:t>
      </w:r>
      <w:r w:rsidR="001E55E9">
        <w:rPr>
          <w:b/>
          <w:sz w:val="24"/>
          <w:shd w:val="clear" w:color="auto" w:fill="FFFFFF"/>
          <w:lang w:val="es-ES" w:eastAsia="es-ES_tradnl"/>
        </w:rPr>
        <w:t xml:space="preserve"> (Zoom)</w:t>
      </w:r>
      <w:r>
        <w:rPr>
          <w:b/>
          <w:sz w:val="24"/>
          <w:shd w:val="clear" w:color="auto" w:fill="FFFFFF"/>
          <w:lang w:val="es-ES" w:eastAsia="es-ES_tradnl"/>
        </w:rPr>
        <w:t xml:space="preserve"> en: </w:t>
      </w:r>
      <w:hyperlink r:id="rId7" w:history="1">
        <w:r w:rsidRPr="00492FA8">
          <w:rPr>
            <w:rStyle w:val="Hipervnculo"/>
            <w:sz w:val="24"/>
            <w:shd w:val="clear" w:color="auto" w:fill="FFFFFF"/>
            <w:lang w:val="es-ES" w:eastAsia="es-ES_tradnl"/>
          </w:rPr>
          <w:t>silvia.carretero@jcyl.es</w:t>
        </w:r>
      </w:hyperlink>
    </w:p>
    <w:p w:rsidR="00633A89" w:rsidRPr="00633A89" w:rsidRDefault="00633A89" w:rsidP="00633A89">
      <w:pPr>
        <w:rPr>
          <w:rFonts w:eastAsia="Times New Roman"/>
          <w:sz w:val="24"/>
        </w:rPr>
      </w:pPr>
      <w:r w:rsidRPr="00633A89">
        <w:rPr>
          <w:b/>
          <w:bCs/>
          <w:sz w:val="24"/>
          <w:shd w:val="clear" w:color="auto" w:fill="FFFFFF"/>
          <w:lang w:eastAsia="es-ES_tradnl"/>
        </w:rPr>
        <w:t xml:space="preserve">Boletín informativo: </w:t>
      </w:r>
      <w:hyperlink r:id="rId8" w:history="1">
        <w:r w:rsidRPr="00633A89">
          <w:rPr>
            <w:rStyle w:val="Hipervnculo"/>
            <w:rFonts w:eastAsia="Times New Roman"/>
            <w:sz w:val="24"/>
          </w:rPr>
          <w:t>https://www.oscyl.com/assets/oscyl-junio-2020.pdf</w:t>
        </w:r>
      </w:hyperlink>
    </w:p>
    <w:p w:rsidR="00633A89" w:rsidRPr="00633A89" w:rsidRDefault="00633A89" w:rsidP="00966BA0">
      <w:pPr>
        <w:spacing w:before="200" w:after="0" w:line="320" w:lineRule="exact"/>
        <w:rPr>
          <w:b/>
          <w:bCs/>
          <w:sz w:val="24"/>
          <w:shd w:val="clear" w:color="auto" w:fill="FFFFFF"/>
          <w:lang w:eastAsia="es-ES_tradnl"/>
        </w:rPr>
      </w:pPr>
      <w:bookmarkStart w:id="0" w:name="_GoBack"/>
      <w:bookmarkEnd w:id="0"/>
    </w:p>
    <w:p w:rsidR="00966BA0" w:rsidRPr="00DD0449" w:rsidRDefault="00966BA0" w:rsidP="00966BA0">
      <w:pPr>
        <w:spacing w:before="200" w:after="0" w:line="320" w:lineRule="exact"/>
        <w:rPr>
          <w:b/>
          <w:sz w:val="24"/>
          <w:shd w:val="clear" w:color="auto" w:fill="FFFFFF"/>
          <w:lang w:val="es-ES" w:eastAsia="es-ES_tradnl"/>
        </w:rPr>
      </w:pPr>
      <w:r w:rsidRPr="00DD0449">
        <w:rPr>
          <w:b/>
          <w:sz w:val="24"/>
          <w:shd w:val="clear" w:color="auto" w:fill="FFFFFF"/>
          <w:lang w:val="es-ES" w:eastAsia="es-ES_tradnl"/>
        </w:rPr>
        <w:t>Contacto:</w:t>
      </w:r>
    </w:p>
    <w:p w:rsidR="00966BA0" w:rsidRPr="00966BA0" w:rsidRDefault="00A55A12" w:rsidP="00966BA0">
      <w:pPr>
        <w:spacing w:after="0" w:line="320" w:lineRule="exact"/>
        <w:rPr>
          <w:sz w:val="24"/>
          <w:shd w:val="clear" w:color="auto" w:fill="FFFFFF"/>
          <w:lang w:eastAsia="es-ES_tradnl"/>
        </w:rPr>
      </w:pPr>
      <w:hyperlink r:id="rId9" w:history="1">
        <w:r w:rsidR="00966BA0" w:rsidRPr="00966BA0">
          <w:rPr>
            <w:sz w:val="24"/>
            <w:shd w:val="clear" w:color="auto" w:fill="FFFFFF"/>
            <w:lang w:eastAsia="es-ES_tradnl"/>
          </w:rPr>
          <w:t>prensaoscyl@ccmd.es</w:t>
        </w:r>
      </w:hyperlink>
    </w:p>
    <w:p w:rsid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10" w:history="1">
        <w:r w:rsidRPr="00966BA0">
          <w:rPr>
            <w:sz w:val="24"/>
            <w:shd w:val="clear" w:color="auto" w:fill="FFFFFF"/>
            <w:lang w:eastAsia="es-ES_tradnl"/>
          </w:rPr>
          <w:t>www.centroculturalmigueldelibes.com</w:t>
        </w:r>
      </w:hyperlink>
    </w:p>
    <w:sectPr w:rsidR="00966BA0"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C0071" w:rsidRDefault="005C0071">
      <w:pPr>
        <w:spacing w:after="0"/>
      </w:pPr>
      <w:r>
        <w:separator/>
      </w:r>
    </w:p>
  </w:endnote>
  <w:endnote w:type="continuationSeparator" w:id="1">
    <w:p w:rsidR="005C0071" w:rsidRDefault="005C00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5000000000000000000"/>
    <w:charset w:val="00"/>
    <w:family w:val="auto"/>
    <w:pitch w:val="variable"/>
    <w:sig w:usb0="00000000"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Calibri"/>
    <w:panose1 w:val="00000000000000000000"/>
    <w:charset w:val="00"/>
    <w:family w:val="swiss"/>
    <w:notTrueType/>
    <w:pitch w:val="default"/>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A55A12" w:rsidP="001546FA">
    <w:pPr>
      <w:pStyle w:val="Piedepgina"/>
      <w:framePr w:wrap="around" w:vAnchor="text" w:hAnchor="margin" w:xAlign="center" w:y="1"/>
      <w:rPr>
        <w:rStyle w:val="Nmerodepgina"/>
      </w:rPr>
    </w:pPr>
    <w:r>
      <w:rPr>
        <w:rStyle w:val="Nmerodepgina"/>
      </w:rPr>
      <w:fldChar w:fldCharType="begin"/>
    </w:r>
    <w:r w:rsidR="008F3287">
      <w:rPr>
        <w:rStyle w:val="Nmerodepgina"/>
      </w:rPr>
      <w:instrText xml:space="preserve">PAGE  </w:instrText>
    </w:r>
    <w:r>
      <w:rPr>
        <w:rStyle w:val="Nmerodepgina"/>
      </w:rPr>
      <w:fldChar w:fldCharType="end"/>
    </w:r>
  </w:p>
  <w:p w:rsidR="008F3287" w:rsidRDefault="008F3287"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A55A12" w:rsidP="001546FA">
    <w:pPr>
      <w:pStyle w:val="Piedepgina"/>
      <w:framePr w:wrap="around" w:vAnchor="text" w:hAnchor="margin" w:xAlign="center" w:y="1"/>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1C041B">
      <w:rPr>
        <w:rStyle w:val="Nmerodepgina"/>
        <w:noProof/>
        <w:sz w:val="18"/>
      </w:rPr>
      <w:t>2</w:t>
    </w:r>
    <w:r w:rsidRPr="001546FA">
      <w:rPr>
        <w:rStyle w:val="Nmerodepgina"/>
        <w:sz w:val="18"/>
      </w:rPr>
      <w:fldChar w:fldCharType="end"/>
    </w:r>
  </w:p>
  <w:p w:rsidR="008F3287" w:rsidRDefault="008F3287"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A55A12" w:rsidP="001546FA">
    <w:pPr>
      <w:pStyle w:val="Piedepgina"/>
      <w:framePr w:wrap="around" w:vAnchor="text" w:hAnchor="page" w:x="6099" w:y="-93"/>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1C041B">
      <w:rPr>
        <w:rStyle w:val="Nmerodepgina"/>
        <w:noProof/>
        <w:sz w:val="18"/>
      </w:rPr>
      <w:t>1</w:t>
    </w:r>
    <w:r w:rsidRPr="001546FA">
      <w:rPr>
        <w:rStyle w:val="Nmerodepgina"/>
        <w:sz w:val="18"/>
      </w:rPr>
      <w:fldChar w:fldCharType="end"/>
    </w:r>
  </w:p>
  <w:p w:rsidR="008F3287" w:rsidRDefault="008F328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C0071" w:rsidRDefault="005C0071">
      <w:pPr>
        <w:spacing w:after="0"/>
      </w:pPr>
      <w:r>
        <w:separator/>
      </w:r>
    </w:p>
  </w:footnote>
  <w:footnote w:type="continuationSeparator" w:id="1">
    <w:p w:rsidR="005C0071" w:rsidRDefault="005C0071">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8F3287">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3C"/>
    <w:rsid w:val="00002468"/>
    <w:rsid w:val="000133A1"/>
    <w:rsid w:val="00014AE5"/>
    <w:rsid w:val="00032BEA"/>
    <w:rsid w:val="00032D1C"/>
    <w:rsid w:val="00033078"/>
    <w:rsid w:val="00036E37"/>
    <w:rsid w:val="000451D8"/>
    <w:rsid w:val="00053D90"/>
    <w:rsid w:val="00063D9A"/>
    <w:rsid w:val="00066D22"/>
    <w:rsid w:val="00070298"/>
    <w:rsid w:val="00087917"/>
    <w:rsid w:val="000B2AF3"/>
    <w:rsid w:val="000B38DC"/>
    <w:rsid w:val="000D6BCF"/>
    <w:rsid w:val="000E3950"/>
    <w:rsid w:val="000F56C5"/>
    <w:rsid w:val="00115380"/>
    <w:rsid w:val="00124B6C"/>
    <w:rsid w:val="0012504F"/>
    <w:rsid w:val="00135210"/>
    <w:rsid w:val="00140C26"/>
    <w:rsid w:val="001546FA"/>
    <w:rsid w:val="00161101"/>
    <w:rsid w:val="0017367D"/>
    <w:rsid w:val="001753B8"/>
    <w:rsid w:val="0018618B"/>
    <w:rsid w:val="00187C8F"/>
    <w:rsid w:val="00193D2C"/>
    <w:rsid w:val="0019729F"/>
    <w:rsid w:val="001A1CB7"/>
    <w:rsid w:val="001B4D63"/>
    <w:rsid w:val="001B69B0"/>
    <w:rsid w:val="001C041B"/>
    <w:rsid w:val="001C4807"/>
    <w:rsid w:val="001C50D1"/>
    <w:rsid w:val="001C6260"/>
    <w:rsid w:val="001C673B"/>
    <w:rsid w:val="001D5F66"/>
    <w:rsid w:val="001E55E9"/>
    <w:rsid w:val="001E6835"/>
    <w:rsid w:val="001F132B"/>
    <w:rsid w:val="00207D67"/>
    <w:rsid w:val="00222B97"/>
    <w:rsid w:val="00254015"/>
    <w:rsid w:val="00257232"/>
    <w:rsid w:val="002639B1"/>
    <w:rsid w:val="00265E68"/>
    <w:rsid w:val="002B7904"/>
    <w:rsid w:val="002C7D1A"/>
    <w:rsid w:val="002E2D5F"/>
    <w:rsid w:val="002E32A1"/>
    <w:rsid w:val="003019BB"/>
    <w:rsid w:val="0032133F"/>
    <w:rsid w:val="00332214"/>
    <w:rsid w:val="00350AF8"/>
    <w:rsid w:val="0037325B"/>
    <w:rsid w:val="00374042"/>
    <w:rsid w:val="00380E78"/>
    <w:rsid w:val="003834B2"/>
    <w:rsid w:val="00386CCE"/>
    <w:rsid w:val="00387009"/>
    <w:rsid w:val="003A2F03"/>
    <w:rsid w:val="003B4C5F"/>
    <w:rsid w:val="003B6469"/>
    <w:rsid w:val="003B77B0"/>
    <w:rsid w:val="003D04F1"/>
    <w:rsid w:val="003D3F86"/>
    <w:rsid w:val="003D5651"/>
    <w:rsid w:val="003E2E23"/>
    <w:rsid w:val="003E5008"/>
    <w:rsid w:val="003F0CC6"/>
    <w:rsid w:val="003F5B0A"/>
    <w:rsid w:val="00410B3F"/>
    <w:rsid w:val="0043224B"/>
    <w:rsid w:val="00437D84"/>
    <w:rsid w:val="00444433"/>
    <w:rsid w:val="00444623"/>
    <w:rsid w:val="00460683"/>
    <w:rsid w:val="00477902"/>
    <w:rsid w:val="00481514"/>
    <w:rsid w:val="00483B5D"/>
    <w:rsid w:val="00496619"/>
    <w:rsid w:val="00497B03"/>
    <w:rsid w:val="004A21B8"/>
    <w:rsid w:val="004A52DE"/>
    <w:rsid w:val="004B5C8E"/>
    <w:rsid w:val="004C1995"/>
    <w:rsid w:val="004C2E04"/>
    <w:rsid w:val="004C7743"/>
    <w:rsid w:val="004C7913"/>
    <w:rsid w:val="004D43C1"/>
    <w:rsid w:val="00507F60"/>
    <w:rsid w:val="00520C13"/>
    <w:rsid w:val="005258DA"/>
    <w:rsid w:val="0054379E"/>
    <w:rsid w:val="0056327B"/>
    <w:rsid w:val="005666E3"/>
    <w:rsid w:val="00596156"/>
    <w:rsid w:val="005A71D4"/>
    <w:rsid w:val="005C0071"/>
    <w:rsid w:val="005C139D"/>
    <w:rsid w:val="005C7D18"/>
    <w:rsid w:val="005D505D"/>
    <w:rsid w:val="005D798F"/>
    <w:rsid w:val="005F1754"/>
    <w:rsid w:val="006036DF"/>
    <w:rsid w:val="006151DF"/>
    <w:rsid w:val="00633A89"/>
    <w:rsid w:val="00637595"/>
    <w:rsid w:val="00640BD4"/>
    <w:rsid w:val="00644A31"/>
    <w:rsid w:val="00644AA0"/>
    <w:rsid w:val="00656EB7"/>
    <w:rsid w:val="00660051"/>
    <w:rsid w:val="006617EC"/>
    <w:rsid w:val="0067041D"/>
    <w:rsid w:val="006814A6"/>
    <w:rsid w:val="0068155B"/>
    <w:rsid w:val="00681F80"/>
    <w:rsid w:val="0068494A"/>
    <w:rsid w:val="006A4886"/>
    <w:rsid w:val="006B56B0"/>
    <w:rsid w:val="006C000C"/>
    <w:rsid w:val="006D7780"/>
    <w:rsid w:val="0070188F"/>
    <w:rsid w:val="00725FAE"/>
    <w:rsid w:val="00733899"/>
    <w:rsid w:val="0073570D"/>
    <w:rsid w:val="00736C1D"/>
    <w:rsid w:val="007375C9"/>
    <w:rsid w:val="00743F38"/>
    <w:rsid w:val="007502AC"/>
    <w:rsid w:val="007564DD"/>
    <w:rsid w:val="007572E3"/>
    <w:rsid w:val="0076147A"/>
    <w:rsid w:val="00767761"/>
    <w:rsid w:val="00767D4A"/>
    <w:rsid w:val="0077462F"/>
    <w:rsid w:val="007B3D27"/>
    <w:rsid w:val="007B4330"/>
    <w:rsid w:val="007F5BE2"/>
    <w:rsid w:val="007F6775"/>
    <w:rsid w:val="008022C2"/>
    <w:rsid w:val="00804B9E"/>
    <w:rsid w:val="00823E51"/>
    <w:rsid w:val="0083219A"/>
    <w:rsid w:val="00834145"/>
    <w:rsid w:val="008350FB"/>
    <w:rsid w:val="0083748B"/>
    <w:rsid w:val="00841B99"/>
    <w:rsid w:val="00843D8B"/>
    <w:rsid w:val="00854A63"/>
    <w:rsid w:val="00860D71"/>
    <w:rsid w:val="00861E9A"/>
    <w:rsid w:val="008708A7"/>
    <w:rsid w:val="00876B78"/>
    <w:rsid w:val="00877087"/>
    <w:rsid w:val="008841E2"/>
    <w:rsid w:val="008A1ECB"/>
    <w:rsid w:val="008A3A6D"/>
    <w:rsid w:val="008C0F99"/>
    <w:rsid w:val="008E17EF"/>
    <w:rsid w:val="008E2E70"/>
    <w:rsid w:val="008E3810"/>
    <w:rsid w:val="008E5216"/>
    <w:rsid w:val="008F3287"/>
    <w:rsid w:val="0091716E"/>
    <w:rsid w:val="00917B1B"/>
    <w:rsid w:val="00917EEC"/>
    <w:rsid w:val="00925267"/>
    <w:rsid w:val="009305BB"/>
    <w:rsid w:val="009332E3"/>
    <w:rsid w:val="00935D98"/>
    <w:rsid w:val="00942149"/>
    <w:rsid w:val="00942220"/>
    <w:rsid w:val="00946584"/>
    <w:rsid w:val="00965531"/>
    <w:rsid w:val="00966BA0"/>
    <w:rsid w:val="0096787C"/>
    <w:rsid w:val="009819BA"/>
    <w:rsid w:val="009841B6"/>
    <w:rsid w:val="00986BDA"/>
    <w:rsid w:val="0099759A"/>
    <w:rsid w:val="009A3A00"/>
    <w:rsid w:val="009B2ED0"/>
    <w:rsid w:val="009C0D37"/>
    <w:rsid w:val="009C17D2"/>
    <w:rsid w:val="009D5FEB"/>
    <w:rsid w:val="009E28D0"/>
    <w:rsid w:val="00A0284E"/>
    <w:rsid w:val="00A03310"/>
    <w:rsid w:val="00A1379E"/>
    <w:rsid w:val="00A410B0"/>
    <w:rsid w:val="00A42B0B"/>
    <w:rsid w:val="00A52A3E"/>
    <w:rsid w:val="00A55A12"/>
    <w:rsid w:val="00A676CB"/>
    <w:rsid w:val="00A91667"/>
    <w:rsid w:val="00AB25AF"/>
    <w:rsid w:val="00AC7C20"/>
    <w:rsid w:val="00AD60F5"/>
    <w:rsid w:val="00AD65E9"/>
    <w:rsid w:val="00AF125A"/>
    <w:rsid w:val="00B142F1"/>
    <w:rsid w:val="00B14FA0"/>
    <w:rsid w:val="00B1604F"/>
    <w:rsid w:val="00B201B0"/>
    <w:rsid w:val="00B41F9A"/>
    <w:rsid w:val="00B46411"/>
    <w:rsid w:val="00B50B81"/>
    <w:rsid w:val="00B547A5"/>
    <w:rsid w:val="00B57399"/>
    <w:rsid w:val="00B628E0"/>
    <w:rsid w:val="00B637AA"/>
    <w:rsid w:val="00B6409A"/>
    <w:rsid w:val="00B67060"/>
    <w:rsid w:val="00B97011"/>
    <w:rsid w:val="00BA3DA3"/>
    <w:rsid w:val="00BB10A3"/>
    <w:rsid w:val="00BC6E9C"/>
    <w:rsid w:val="00BE03EC"/>
    <w:rsid w:val="00BE4651"/>
    <w:rsid w:val="00BF5113"/>
    <w:rsid w:val="00C032B8"/>
    <w:rsid w:val="00C04E49"/>
    <w:rsid w:val="00C10E13"/>
    <w:rsid w:val="00C125C6"/>
    <w:rsid w:val="00C14961"/>
    <w:rsid w:val="00C16F33"/>
    <w:rsid w:val="00C17F3D"/>
    <w:rsid w:val="00C3099E"/>
    <w:rsid w:val="00C6427A"/>
    <w:rsid w:val="00C654EC"/>
    <w:rsid w:val="00C6555B"/>
    <w:rsid w:val="00C84C27"/>
    <w:rsid w:val="00C94F42"/>
    <w:rsid w:val="00CB3FC7"/>
    <w:rsid w:val="00CC3015"/>
    <w:rsid w:val="00CC4551"/>
    <w:rsid w:val="00CC687F"/>
    <w:rsid w:val="00CD06DD"/>
    <w:rsid w:val="00CD08E9"/>
    <w:rsid w:val="00CD307F"/>
    <w:rsid w:val="00CD7F10"/>
    <w:rsid w:val="00CE0C76"/>
    <w:rsid w:val="00CE6B1F"/>
    <w:rsid w:val="00D10967"/>
    <w:rsid w:val="00D143DC"/>
    <w:rsid w:val="00D215D9"/>
    <w:rsid w:val="00D22BB7"/>
    <w:rsid w:val="00D2740B"/>
    <w:rsid w:val="00D32EE9"/>
    <w:rsid w:val="00D35474"/>
    <w:rsid w:val="00D41678"/>
    <w:rsid w:val="00D61EA8"/>
    <w:rsid w:val="00D7269B"/>
    <w:rsid w:val="00D77B13"/>
    <w:rsid w:val="00DA21B2"/>
    <w:rsid w:val="00DA2B89"/>
    <w:rsid w:val="00DA5CCE"/>
    <w:rsid w:val="00DB015E"/>
    <w:rsid w:val="00DD0359"/>
    <w:rsid w:val="00DD0449"/>
    <w:rsid w:val="00DD4A11"/>
    <w:rsid w:val="00DD5063"/>
    <w:rsid w:val="00DE1AC1"/>
    <w:rsid w:val="00DF00A8"/>
    <w:rsid w:val="00DF00F6"/>
    <w:rsid w:val="00E00529"/>
    <w:rsid w:val="00E038CC"/>
    <w:rsid w:val="00E07639"/>
    <w:rsid w:val="00E10996"/>
    <w:rsid w:val="00E15B80"/>
    <w:rsid w:val="00E17FF5"/>
    <w:rsid w:val="00E22D1D"/>
    <w:rsid w:val="00E23148"/>
    <w:rsid w:val="00E24B29"/>
    <w:rsid w:val="00E36F6B"/>
    <w:rsid w:val="00E4030A"/>
    <w:rsid w:val="00E518BB"/>
    <w:rsid w:val="00E51F23"/>
    <w:rsid w:val="00E64F0C"/>
    <w:rsid w:val="00E6777E"/>
    <w:rsid w:val="00E70B4A"/>
    <w:rsid w:val="00E800BF"/>
    <w:rsid w:val="00E80AF9"/>
    <w:rsid w:val="00E957D9"/>
    <w:rsid w:val="00E95E8C"/>
    <w:rsid w:val="00EA514C"/>
    <w:rsid w:val="00EA5295"/>
    <w:rsid w:val="00EB1B80"/>
    <w:rsid w:val="00EC41D3"/>
    <w:rsid w:val="00ED159E"/>
    <w:rsid w:val="00ED49C2"/>
    <w:rsid w:val="00ED5936"/>
    <w:rsid w:val="00ED614F"/>
    <w:rsid w:val="00EF482E"/>
    <w:rsid w:val="00F046FF"/>
    <w:rsid w:val="00F17CB3"/>
    <w:rsid w:val="00F17E01"/>
    <w:rsid w:val="00F21689"/>
    <w:rsid w:val="00F25D1C"/>
    <w:rsid w:val="00F52F53"/>
    <w:rsid w:val="00F73E0B"/>
    <w:rsid w:val="00F8490E"/>
    <w:rsid w:val="00F9004E"/>
    <w:rsid w:val="00FA1C86"/>
    <w:rsid w:val="00FC3AE8"/>
    <w:rsid w:val="00FC6A97"/>
    <w:rsid w:val="00FE10B7"/>
    <w:rsid w:val="00FE5035"/>
    <w:rsid w:val="00FE610B"/>
    <w:rsid w:val="00FF59E3"/>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uiPriority w:val="99"/>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115380"/>
    <w:rPr>
      <w:color w:val="605E5C"/>
      <w:shd w:val="clear" w:color="auto" w:fill="E1DFDD"/>
    </w:rPr>
  </w:style>
  <w:style w:type="paragraph" w:styleId="NormalWeb">
    <w:name w:val="Normal (Web)"/>
    <w:basedOn w:val="Normal"/>
    <w:uiPriority w:val="99"/>
    <w:semiHidden/>
    <w:unhideWhenUsed/>
    <w:rsid w:val="00B142F1"/>
    <w:pPr>
      <w:spacing w:before="100" w:beforeAutospacing="1" w:after="100" w:afterAutospacing="1"/>
      <w:jc w:val="left"/>
    </w:pPr>
    <w:rPr>
      <w:rFonts w:ascii="Times New Roman" w:eastAsia="Times New Roman" w:hAnsi="Times New Roman" w:cs="Times New Roman"/>
      <w:sz w:val="24"/>
      <w:lang w:val="es-ES" w:eastAsia="es-ES"/>
    </w:rPr>
  </w:style>
  <w:style w:type="character" w:styleId="Textoennegrita">
    <w:name w:val="Strong"/>
    <w:basedOn w:val="Fuentedeprrafopredeter"/>
    <w:uiPriority w:val="22"/>
    <w:qFormat/>
    <w:rsid w:val="00B142F1"/>
    <w:rPr>
      <w:b/>
      <w:bCs/>
    </w:rPr>
  </w:style>
  <w:style w:type="character" w:styleId="Enfasis">
    <w:name w:val="Emphasis"/>
    <w:basedOn w:val="Fuentedeprrafopredeter"/>
    <w:uiPriority w:val="20"/>
    <w:qFormat/>
    <w:rsid w:val="006A4886"/>
    <w:rPr>
      <w:i/>
      <w:iCs/>
    </w:rPr>
  </w:style>
  <w:style w:type="paragraph" w:styleId="Textosinformato">
    <w:name w:val="Plain Text"/>
    <w:basedOn w:val="Normal"/>
    <w:link w:val="TextosinformatoCar"/>
    <w:uiPriority w:val="99"/>
    <w:unhideWhenUsed/>
    <w:rsid w:val="00066D22"/>
    <w:pPr>
      <w:spacing w:after="0"/>
      <w:jc w:val="left"/>
    </w:pPr>
    <w:rPr>
      <w:rFonts w:ascii="Calibri" w:hAnsi="Calibri"/>
      <w:szCs w:val="21"/>
      <w:lang w:val="es-ES"/>
    </w:rPr>
  </w:style>
  <w:style w:type="character" w:customStyle="1" w:styleId="TextosinformatoCar">
    <w:name w:val="Texto sin formato Car"/>
    <w:basedOn w:val="Fuentedeprrafopredeter"/>
    <w:link w:val="Textosinformato"/>
    <w:uiPriority w:val="99"/>
    <w:rsid w:val="00066D22"/>
    <w:rPr>
      <w:rFonts w:ascii="Calibri" w:hAnsi="Calibri"/>
      <w:sz w:val="22"/>
      <w:szCs w:val="21"/>
      <w:lang w:val="es-ES"/>
    </w:rPr>
  </w:style>
  <w:style w:type="paragraph" w:customStyle="1" w:styleId="Pa9">
    <w:name w:val="Pa9"/>
    <w:basedOn w:val="Normal"/>
    <w:next w:val="Normal"/>
    <w:uiPriority w:val="99"/>
    <w:rsid w:val="007375C9"/>
    <w:pPr>
      <w:autoSpaceDE w:val="0"/>
      <w:autoSpaceDN w:val="0"/>
      <w:adjustRightInd w:val="0"/>
      <w:spacing w:after="0" w:line="221" w:lineRule="atLeast"/>
      <w:jc w:val="left"/>
    </w:pPr>
    <w:rPr>
      <w:rFonts w:ascii="Montserrat Light" w:hAnsi="Montserrat Light"/>
      <w:sz w:val="24"/>
      <w:lang w:val="es-ES"/>
    </w:rPr>
  </w:style>
  <w:style w:type="paragraph" w:customStyle="1" w:styleId="Pa10">
    <w:name w:val="Pa10"/>
    <w:basedOn w:val="Normal"/>
    <w:next w:val="Normal"/>
    <w:uiPriority w:val="99"/>
    <w:rsid w:val="00C94F42"/>
    <w:pPr>
      <w:autoSpaceDE w:val="0"/>
      <w:autoSpaceDN w:val="0"/>
      <w:adjustRightInd w:val="0"/>
      <w:spacing w:after="0" w:line="221" w:lineRule="atLeast"/>
      <w:jc w:val="left"/>
    </w:pPr>
    <w:rPr>
      <w:rFonts w:ascii="Montserrat Medium" w:hAnsi="Montserrat Medium"/>
      <w:sz w:val="24"/>
      <w:lang w:val="es-ES"/>
    </w:rPr>
  </w:style>
  <w:style w:type="paragraph" w:customStyle="1" w:styleId="Pa11">
    <w:name w:val="Pa11"/>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Pa12">
    <w:name w:val="Pa12"/>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Default">
    <w:name w:val="Default"/>
    <w:rsid w:val="0083219A"/>
    <w:pPr>
      <w:autoSpaceDE w:val="0"/>
      <w:autoSpaceDN w:val="0"/>
      <w:adjustRightInd w:val="0"/>
      <w:spacing w:after="0"/>
    </w:pPr>
    <w:rPr>
      <w:rFonts w:ascii="Montserrat Light" w:hAnsi="Montserrat Light" w:cs="Montserrat Light"/>
      <w:color w:val="000000"/>
      <w:lang w:val="es-ES"/>
    </w:rPr>
  </w:style>
  <w:style w:type="character" w:customStyle="1" w:styleId="A2">
    <w:name w:val="A2"/>
    <w:uiPriority w:val="99"/>
    <w:rsid w:val="0083219A"/>
    <w:rPr>
      <w:rFonts w:cs="Montserrat Light"/>
      <w:color w:val="233F8F"/>
      <w:sz w:val="16"/>
      <w:szCs w:val="16"/>
    </w:rPr>
  </w:style>
  <w:style w:type="paragraph" w:customStyle="1" w:styleId="Pa2">
    <w:name w:val="Pa2"/>
    <w:basedOn w:val="Default"/>
    <w:next w:val="Default"/>
    <w:uiPriority w:val="99"/>
    <w:rsid w:val="00EC41D3"/>
    <w:pPr>
      <w:spacing w:line="221" w:lineRule="atLeast"/>
    </w:pPr>
    <w:rPr>
      <w:rFonts w:ascii="Montserrat" w:hAnsi="Montserrat" w:cstheme="minorBidi"/>
      <w:color w:val="auto"/>
    </w:rPr>
  </w:style>
  <w:style w:type="character" w:customStyle="1" w:styleId="UnresolvedMention">
    <w:name w:val="Unresolved Mention"/>
    <w:basedOn w:val="Fuentedeprrafopredeter"/>
    <w:uiPriority w:val="99"/>
    <w:semiHidden/>
    <w:unhideWhenUsed/>
    <w:rsid w:val="00507F60"/>
    <w:rPr>
      <w:color w:val="605E5C"/>
      <w:shd w:val="clear" w:color="auto" w:fill="E1DFDD"/>
    </w:rPr>
  </w:style>
  <w:style w:type="character" w:customStyle="1" w:styleId="css-901oao">
    <w:name w:val="css-901oao"/>
    <w:basedOn w:val="Fuentedeprrafopredeter"/>
    <w:rsid w:val="00F17E01"/>
  </w:style>
  <w:style w:type="character" w:customStyle="1" w:styleId="r-18u37iz">
    <w:name w:val="r-18u37iz"/>
    <w:basedOn w:val="Fuentedeprrafopredeter"/>
    <w:rsid w:val="00F17E01"/>
  </w:style>
</w:styles>
</file>

<file path=word/webSettings.xml><?xml version="1.0" encoding="utf-8"?>
<w:webSettings xmlns:r="http://schemas.openxmlformats.org/officeDocument/2006/relationships" xmlns:w="http://schemas.openxmlformats.org/wordprocessingml/2006/main">
  <w:divs>
    <w:div w:id="54863976">
      <w:bodyDiv w:val="1"/>
      <w:marLeft w:val="0"/>
      <w:marRight w:val="0"/>
      <w:marTop w:val="0"/>
      <w:marBottom w:val="0"/>
      <w:divBdr>
        <w:top w:val="none" w:sz="0" w:space="0" w:color="auto"/>
        <w:left w:val="none" w:sz="0" w:space="0" w:color="auto"/>
        <w:bottom w:val="none" w:sz="0" w:space="0" w:color="auto"/>
        <w:right w:val="none" w:sz="0" w:space="0" w:color="auto"/>
      </w:divBdr>
    </w:div>
    <w:div w:id="415245994">
      <w:bodyDiv w:val="1"/>
      <w:marLeft w:val="0"/>
      <w:marRight w:val="0"/>
      <w:marTop w:val="0"/>
      <w:marBottom w:val="0"/>
      <w:divBdr>
        <w:top w:val="none" w:sz="0" w:space="0" w:color="auto"/>
        <w:left w:val="none" w:sz="0" w:space="0" w:color="auto"/>
        <w:bottom w:val="none" w:sz="0" w:space="0" w:color="auto"/>
        <w:right w:val="none" w:sz="0" w:space="0" w:color="auto"/>
      </w:divBdr>
    </w:div>
    <w:div w:id="422143177">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816264987">
      <w:bodyDiv w:val="1"/>
      <w:marLeft w:val="0"/>
      <w:marRight w:val="0"/>
      <w:marTop w:val="0"/>
      <w:marBottom w:val="0"/>
      <w:divBdr>
        <w:top w:val="none" w:sz="0" w:space="0" w:color="auto"/>
        <w:left w:val="none" w:sz="0" w:space="0" w:color="auto"/>
        <w:bottom w:val="none" w:sz="0" w:space="0" w:color="auto"/>
        <w:right w:val="none" w:sz="0" w:space="0" w:color="auto"/>
      </w:divBdr>
      <w:divsChild>
        <w:div w:id="126633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216698964">
      <w:bodyDiv w:val="1"/>
      <w:marLeft w:val="0"/>
      <w:marRight w:val="0"/>
      <w:marTop w:val="0"/>
      <w:marBottom w:val="0"/>
      <w:divBdr>
        <w:top w:val="none" w:sz="0" w:space="0" w:color="auto"/>
        <w:left w:val="none" w:sz="0" w:space="0" w:color="auto"/>
        <w:bottom w:val="none" w:sz="0" w:space="0" w:color="auto"/>
        <w:right w:val="none" w:sz="0" w:space="0" w:color="auto"/>
      </w:divBdr>
    </w:div>
    <w:div w:id="1533153361">
      <w:bodyDiv w:val="1"/>
      <w:marLeft w:val="0"/>
      <w:marRight w:val="0"/>
      <w:marTop w:val="0"/>
      <w:marBottom w:val="0"/>
      <w:divBdr>
        <w:top w:val="none" w:sz="0" w:space="0" w:color="auto"/>
        <w:left w:val="none" w:sz="0" w:space="0" w:color="auto"/>
        <w:bottom w:val="none" w:sz="0" w:space="0" w:color="auto"/>
        <w:right w:val="none" w:sz="0" w:space="0" w:color="auto"/>
      </w:divBdr>
    </w:div>
    <w:div w:id="1797332458">
      <w:bodyDiv w:val="1"/>
      <w:marLeft w:val="0"/>
      <w:marRight w:val="0"/>
      <w:marTop w:val="0"/>
      <w:marBottom w:val="0"/>
      <w:divBdr>
        <w:top w:val="none" w:sz="0" w:space="0" w:color="auto"/>
        <w:left w:val="none" w:sz="0" w:space="0" w:color="auto"/>
        <w:bottom w:val="none" w:sz="0" w:space="0" w:color="auto"/>
        <w:right w:val="none" w:sz="0" w:space="0" w:color="auto"/>
      </w:divBdr>
    </w:div>
    <w:div w:id="1870336407">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lvia.carretero@jcyl.es" TargetMode="External"/><Relationship Id="rId8" Type="http://schemas.openxmlformats.org/officeDocument/2006/relationships/hyperlink" Target="https://www.oscyl.com/assets/oscyl-junio-2020.pdf" TargetMode="External"/><Relationship Id="rId9" Type="http://schemas.openxmlformats.org/officeDocument/2006/relationships/hyperlink" Target="mailto:prensaoscyl@ccmd.es" TargetMode="External"/><Relationship Id="rId10" Type="http://schemas.openxmlformats.org/officeDocument/2006/relationships/hyperlink" Target="http://www.centroculturalmigueldelib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Word 12.0.1</Application>
  <DocSecurity>0</DocSecurity>
  <Lines>27</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4005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2020-06-09T06:25:00Z</dcterms:created>
  <dcterms:modified xsi:type="dcterms:W3CDTF">2020-06-09T06:25:00Z</dcterms:modified>
</cp:coreProperties>
</file>