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rsidP="00C55E87">
      <w:pPr>
        <w:pStyle w:val="Sinespaciado"/>
      </w:pPr>
    </w:p>
    <w:p w:rsidR="00E24B29" w:rsidRDefault="00E24B29"/>
    <w:p w:rsidR="00E24B29" w:rsidRPr="0083748B" w:rsidRDefault="00BC0419" w:rsidP="00B97011">
      <w:pPr>
        <w:spacing w:before="400" w:after="0"/>
        <w:jc w:val="right"/>
        <w:rPr>
          <w:rFonts w:ascii="Alwyn OT Light" w:hAnsi="Alwyn OT Light"/>
          <w:sz w:val="20"/>
        </w:rPr>
      </w:pPr>
      <w:r>
        <w:rPr>
          <w:rFonts w:ascii="Alwyn OT Light" w:hAnsi="Alwyn OT Light"/>
          <w:sz w:val="20"/>
        </w:rPr>
        <w:t>23</w:t>
      </w:r>
      <w:r w:rsidR="00B1175C">
        <w:rPr>
          <w:rFonts w:ascii="Alwyn OT Light" w:hAnsi="Alwyn OT Light"/>
          <w:sz w:val="20"/>
        </w:rPr>
        <w:t>/0</w:t>
      </w:r>
      <w:r w:rsidR="006E7860">
        <w:rPr>
          <w:rFonts w:ascii="Alwyn OT Light" w:hAnsi="Alwyn OT Light"/>
          <w:sz w:val="20"/>
        </w:rPr>
        <w:t>2/</w:t>
      </w:r>
      <w:r w:rsidR="00EC6D2E">
        <w:rPr>
          <w:rFonts w:ascii="Alwyn OT Light" w:hAnsi="Alwyn OT Light"/>
          <w:sz w:val="20"/>
        </w:rPr>
        <w:t>20</w:t>
      </w:r>
      <w:r w:rsidR="002219E1">
        <w:rPr>
          <w:rFonts w:ascii="Alwyn OT Light" w:hAnsi="Alwyn OT Light"/>
          <w:sz w:val="20"/>
        </w:rPr>
        <w:t>2</w:t>
      </w:r>
      <w:r w:rsidR="00B1175C">
        <w:rPr>
          <w:rFonts w:ascii="Alwyn OT Light" w:hAnsi="Alwyn OT Light"/>
          <w:sz w:val="20"/>
        </w:rPr>
        <w:t>1</w:t>
      </w:r>
    </w:p>
    <w:p w:rsidR="008355C4" w:rsidRDefault="008355C4" w:rsidP="008355C4">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 dirigida por Mihhail Gerts, interpretará la ‘Sinfonía nº 5’ de Gustav Mahler, el próximo viernes 26 de febrero, en abierto y</w:t>
      </w:r>
      <w:r w:rsidR="00F84B17">
        <w:rPr>
          <w:rFonts w:ascii="Arial Narrow" w:hAnsi="Arial Narrow"/>
          <w:b/>
          <w:sz w:val="40"/>
          <w:szCs w:val="13"/>
          <w:shd w:val="clear" w:color="auto" w:fill="FFFFFF"/>
          <w:lang w:eastAsia="es-ES_tradnl"/>
        </w:rPr>
        <w:t xml:space="preserve"> en directo a través de Youtube</w:t>
      </w:r>
      <w:r>
        <w:rPr>
          <w:rFonts w:ascii="Arial Narrow" w:hAnsi="Arial Narrow"/>
          <w:b/>
          <w:sz w:val="40"/>
          <w:szCs w:val="13"/>
          <w:shd w:val="clear" w:color="auto" w:fill="FFFFFF"/>
          <w:lang w:eastAsia="es-ES_tradnl"/>
        </w:rPr>
        <w:t xml:space="preserve"> </w:t>
      </w:r>
    </w:p>
    <w:p w:rsidR="00BC0419" w:rsidRDefault="00BC0419" w:rsidP="004C7497">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director estonio Mihhail Ge</w:t>
      </w:r>
      <w:r w:rsidR="009B7FEC">
        <w:rPr>
          <w:rFonts w:ascii="Arial Narrow" w:hAnsi="Arial Narrow"/>
          <w:b/>
          <w:color w:val="404040" w:themeColor="text1" w:themeTint="BF"/>
          <w:sz w:val="28"/>
          <w:szCs w:val="13"/>
          <w:shd w:val="clear" w:color="auto" w:fill="FFFFFF"/>
          <w:lang w:eastAsia="es-ES_tradnl"/>
        </w:rPr>
        <w:t>rt</w:t>
      </w:r>
      <w:r>
        <w:rPr>
          <w:rFonts w:ascii="Arial Narrow" w:hAnsi="Arial Narrow"/>
          <w:b/>
          <w:color w:val="404040" w:themeColor="text1" w:themeTint="BF"/>
          <w:sz w:val="28"/>
          <w:szCs w:val="13"/>
          <w:shd w:val="clear" w:color="auto" w:fill="FFFFFF"/>
          <w:lang w:eastAsia="es-ES_tradnl"/>
        </w:rPr>
        <w:t>s dirigirá a la Orquesta Sinfónica de Castilla y León el próximo viernes 26 de febrero a las 19:30 horas, en un programa que abordará la ‘Sinfonía nº 5 en do sostenido me</w:t>
      </w:r>
      <w:bookmarkStart w:id="0" w:name="_GoBack"/>
      <w:bookmarkEnd w:id="0"/>
      <w:r>
        <w:rPr>
          <w:rFonts w:ascii="Arial Narrow" w:hAnsi="Arial Narrow"/>
          <w:b/>
          <w:color w:val="404040" w:themeColor="text1" w:themeTint="BF"/>
          <w:sz w:val="28"/>
          <w:szCs w:val="13"/>
          <w:shd w:val="clear" w:color="auto" w:fill="FFFFFF"/>
          <w:lang w:eastAsia="es-ES_tradnl"/>
        </w:rPr>
        <w:t>nor’ de Gustav Mahler, dentro del Abono 10 de la Temporada de Invierno. El concierto se ofrecerá en directo y en abierto para todos los públicos a través de Youtube.</w:t>
      </w:r>
      <w:r w:rsidR="00A93BCC">
        <w:rPr>
          <w:rFonts w:ascii="Arial Narrow" w:hAnsi="Arial Narrow"/>
          <w:b/>
          <w:color w:val="404040" w:themeColor="text1" w:themeTint="BF"/>
          <w:sz w:val="28"/>
          <w:szCs w:val="13"/>
          <w:shd w:val="clear" w:color="auto" w:fill="FFFFFF"/>
          <w:lang w:eastAsia="es-ES_tradnl"/>
        </w:rPr>
        <w:t xml:space="preserve"> Más de 1.300 personas conectaron en directo el pasado viernes en la emisión online del concierto de Abono 9.</w:t>
      </w:r>
    </w:p>
    <w:p w:rsidR="001C79C7" w:rsidRDefault="0070495C"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C41795" w:rsidRPr="00C41795">
        <w:rPr>
          <w:sz w:val="24"/>
          <w:szCs w:val="13"/>
          <w:shd w:val="clear" w:color="auto" w:fill="FFFFFF"/>
          <w:lang w:eastAsia="es-ES_tradnl"/>
        </w:rPr>
        <w:t xml:space="preserve">a Orquesta Sinfónica de Castilla y León </w:t>
      </w:r>
      <w:r w:rsidR="00BC0419">
        <w:rPr>
          <w:sz w:val="24"/>
          <w:szCs w:val="13"/>
          <w:shd w:val="clear" w:color="auto" w:fill="FFFFFF"/>
          <w:lang w:eastAsia="es-ES_tradnl"/>
        </w:rPr>
        <w:t xml:space="preserve">continúa con su actividad a través del Programa de Abono de la Temporada de Invierno 20/21, manteniendo la programación que abandona </w:t>
      </w:r>
      <w:r w:rsidR="009B7FEC">
        <w:rPr>
          <w:sz w:val="24"/>
          <w:szCs w:val="13"/>
          <w:shd w:val="clear" w:color="auto" w:fill="FFFFFF"/>
          <w:lang w:eastAsia="es-ES_tradnl"/>
        </w:rPr>
        <w:t xml:space="preserve">temporalmente </w:t>
      </w:r>
      <w:r w:rsidR="00BC0419">
        <w:rPr>
          <w:sz w:val="24"/>
          <w:szCs w:val="13"/>
          <w:shd w:val="clear" w:color="auto" w:fill="FFFFFF"/>
          <w:lang w:eastAsia="es-ES_tradnl"/>
        </w:rPr>
        <w:t>el carácter presencial debido a la suspensión de los servicios presenciales en los centros culturales dependientes de la Comunidad, pero reforzando su presencia a través de los canales online</w:t>
      </w:r>
      <w:r w:rsidR="000A2336">
        <w:rPr>
          <w:sz w:val="24"/>
          <w:szCs w:val="13"/>
          <w:shd w:val="clear" w:color="auto" w:fill="FFFFFF"/>
          <w:lang w:eastAsia="es-ES_tradnl"/>
        </w:rPr>
        <w:t xml:space="preserve">, que se han revelado como un importante canal de difusión de la cultura en Castilla y León. </w:t>
      </w:r>
    </w:p>
    <w:p w:rsidR="00A93BCC" w:rsidRPr="00A93BCC" w:rsidRDefault="00F065E3" w:rsidP="006C4247">
      <w:pPr>
        <w:spacing w:before="360" w:after="0" w:line="320" w:lineRule="exact"/>
        <w:rPr>
          <w:b/>
          <w:sz w:val="24"/>
          <w:szCs w:val="13"/>
          <w:shd w:val="clear" w:color="auto" w:fill="FFFFFF"/>
          <w:lang w:eastAsia="es-ES_tradnl"/>
        </w:rPr>
      </w:pPr>
      <w:r>
        <w:rPr>
          <w:b/>
          <w:sz w:val="24"/>
          <w:szCs w:val="13"/>
          <w:shd w:val="clear" w:color="auto" w:fill="FFFFFF"/>
          <w:lang w:eastAsia="es-ES_tradnl"/>
        </w:rPr>
        <w:t>‘Sinfonía nº 5’ de Gustav Mahler</w:t>
      </w:r>
    </w:p>
    <w:p w:rsidR="00F00EC2" w:rsidRDefault="00A93BCC" w:rsidP="006C4247">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Temporada Invierno 20/21 de la Orquesta Sinfónica de Castilla y León ha superado </w:t>
      </w:r>
      <w:r w:rsidR="009B7FEC">
        <w:rPr>
          <w:sz w:val="24"/>
          <w:szCs w:val="13"/>
          <w:shd w:val="clear" w:color="auto" w:fill="FFFFFF"/>
          <w:lang w:eastAsia="es-ES_tradnl"/>
        </w:rPr>
        <w:t xml:space="preserve">ya </w:t>
      </w:r>
      <w:r>
        <w:rPr>
          <w:sz w:val="24"/>
          <w:szCs w:val="13"/>
          <w:shd w:val="clear" w:color="auto" w:fill="FFFFFF"/>
          <w:lang w:eastAsia="es-ES_tradnl"/>
        </w:rPr>
        <w:t xml:space="preserve">el ecuador de los seis programas previstos, que </w:t>
      </w:r>
      <w:r w:rsidR="009B7FEC">
        <w:rPr>
          <w:sz w:val="24"/>
          <w:szCs w:val="13"/>
          <w:shd w:val="clear" w:color="auto" w:fill="FFFFFF"/>
          <w:lang w:eastAsia="es-ES_tradnl"/>
        </w:rPr>
        <w:t xml:space="preserve">se vienen desarrollando </w:t>
      </w:r>
      <w:r>
        <w:rPr>
          <w:sz w:val="24"/>
          <w:szCs w:val="13"/>
          <w:shd w:val="clear" w:color="auto" w:fill="FFFFFF"/>
          <w:lang w:eastAsia="es-ES_tradnl"/>
        </w:rPr>
        <w:t xml:space="preserve">desde el 7 de enero </w:t>
      </w:r>
      <w:r w:rsidR="009B7FEC">
        <w:rPr>
          <w:sz w:val="24"/>
          <w:szCs w:val="13"/>
          <w:shd w:val="clear" w:color="auto" w:fill="FFFFFF"/>
          <w:lang w:eastAsia="es-ES_tradnl"/>
        </w:rPr>
        <w:t xml:space="preserve">y </w:t>
      </w:r>
      <w:r>
        <w:rPr>
          <w:sz w:val="24"/>
          <w:szCs w:val="13"/>
          <w:shd w:val="clear" w:color="auto" w:fill="FFFFFF"/>
          <w:lang w:eastAsia="es-ES_tradnl"/>
        </w:rPr>
        <w:t xml:space="preserve">hasta el </w:t>
      </w:r>
      <w:r w:rsidR="009B7FEC">
        <w:rPr>
          <w:sz w:val="24"/>
          <w:szCs w:val="13"/>
          <w:shd w:val="clear" w:color="auto" w:fill="FFFFFF"/>
          <w:lang w:eastAsia="es-ES_tradnl"/>
        </w:rPr>
        <w:t xml:space="preserve">próximo </w:t>
      </w:r>
      <w:r>
        <w:rPr>
          <w:sz w:val="24"/>
          <w:szCs w:val="13"/>
          <w:shd w:val="clear" w:color="auto" w:fill="FFFFFF"/>
          <w:lang w:eastAsia="es-ES_tradnl"/>
        </w:rPr>
        <w:t xml:space="preserve">20 de marzo, </w:t>
      </w:r>
      <w:r w:rsidR="009B7FEC">
        <w:rPr>
          <w:sz w:val="24"/>
          <w:szCs w:val="13"/>
          <w:shd w:val="clear" w:color="auto" w:fill="FFFFFF"/>
          <w:lang w:eastAsia="es-ES_tradnl"/>
        </w:rPr>
        <w:t xml:space="preserve">contando </w:t>
      </w:r>
      <w:r>
        <w:rPr>
          <w:sz w:val="24"/>
          <w:szCs w:val="13"/>
          <w:shd w:val="clear" w:color="auto" w:fill="FFFFFF"/>
          <w:lang w:eastAsia="es-ES_tradnl"/>
        </w:rPr>
        <w:t xml:space="preserve">con grandes obras, solistas y directores de prestigio internacional. De esta forma, el Abono 10 </w:t>
      </w:r>
      <w:r w:rsidR="009B7FEC">
        <w:rPr>
          <w:sz w:val="24"/>
          <w:szCs w:val="13"/>
          <w:shd w:val="clear" w:color="auto" w:fill="FFFFFF"/>
          <w:lang w:eastAsia="es-ES_tradnl"/>
        </w:rPr>
        <w:t xml:space="preserve">del próximo viernes, </w:t>
      </w:r>
      <w:r>
        <w:rPr>
          <w:sz w:val="24"/>
          <w:szCs w:val="13"/>
          <w:shd w:val="clear" w:color="auto" w:fill="FFFFFF"/>
          <w:lang w:eastAsia="es-ES_tradnl"/>
        </w:rPr>
        <w:t>contará con la participación del director estonio Mihhail Gerts</w:t>
      </w:r>
      <w:r w:rsidR="00121F6F">
        <w:rPr>
          <w:sz w:val="24"/>
          <w:szCs w:val="13"/>
          <w:shd w:val="clear" w:color="auto" w:fill="FFFFFF"/>
          <w:lang w:eastAsia="es-ES_tradnl"/>
        </w:rPr>
        <w:t xml:space="preserve">, sustituyendo a </w:t>
      </w:r>
      <w:r w:rsidR="00BC0419">
        <w:rPr>
          <w:sz w:val="24"/>
          <w:szCs w:val="13"/>
          <w:shd w:val="clear" w:color="auto" w:fill="FFFFFF"/>
          <w:lang w:eastAsia="es-ES_tradnl"/>
        </w:rPr>
        <w:t>Andrew Gourlay</w:t>
      </w:r>
      <w:r w:rsidR="00121F6F">
        <w:rPr>
          <w:sz w:val="24"/>
          <w:szCs w:val="13"/>
          <w:shd w:val="clear" w:color="auto" w:fill="FFFFFF"/>
          <w:lang w:eastAsia="es-ES_tradnl"/>
        </w:rPr>
        <w:t xml:space="preserve">, director </w:t>
      </w:r>
      <w:r w:rsidR="009B7FEC">
        <w:rPr>
          <w:sz w:val="24"/>
          <w:szCs w:val="13"/>
          <w:shd w:val="clear" w:color="auto" w:fill="FFFFFF"/>
          <w:lang w:eastAsia="es-ES_tradnl"/>
        </w:rPr>
        <w:t xml:space="preserve">inicialmente </w:t>
      </w:r>
      <w:r w:rsidR="00121F6F">
        <w:rPr>
          <w:sz w:val="24"/>
          <w:szCs w:val="13"/>
          <w:shd w:val="clear" w:color="auto" w:fill="FFFFFF"/>
          <w:lang w:eastAsia="es-ES_tradnl"/>
        </w:rPr>
        <w:t>previsto</w:t>
      </w:r>
      <w:r w:rsidR="00BC0419">
        <w:rPr>
          <w:sz w:val="24"/>
          <w:szCs w:val="13"/>
          <w:shd w:val="clear" w:color="auto" w:fill="FFFFFF"/>
          <w:lang w:eastAsia="es-ES_tradnl"/>
        </w:rPr>
        <w:t xml:space="preserve"> que, debido a la situación actual causada por la COVID-19, no podrá dirigir en esta ocasión a la OSCy</w:t>
      </w:r>
      <w:r w:rsidR="00121F6F">
        <w:rPr>
          <w:sz w:val="24"/>
          <w:szCs w:val="13"/>
          <w:shd w:val="clear" w:color="auto" w:fill="FFFFFF"/>
          <w:lang w:eastAsia="es-ES_tradnl"/>
        </w:rPr>
        <w:t xml:space="preserve">L. </w:t>
      </w:r>
    </w:p>
    <w:p w:rsidR="00BC0419" w:rsidRDefault="00121F6F" w:rsidP="006C4247">
      <w:pPr>
        <w:spacing w:before="360" w:after="0" w:line="320" w:lineRule="exact"/>
        <w:rPr>
          <w:sz w:val="24"/>
          <w:szCs w:val="13"/>
          <w:shd w:val="clear" w:color="auto" w:fill="FFFFFF"/>
          <w:lang w:eastAsia="es-ES_tradnl"/>
        </w:rPr>
      </w:pPr>
      <w:r>
        <w:rPr>
          <w:sz w:val="24"/>
          <w:szCs w:val="13"/>
          <w:shd w:val="clear" w:color="auto" w:fill="FFFFFF"/>
          <w:lang w:eastAsia="es-ES_tradnl"/>
        </w:rPr>
        <w:t>Mihhail Gerts</w:t>
      </w:r>
      <w:r w:rsidR="009B7FEC">
        <w:rPr>
          <w:sz w:val="24"/>
          <w:szCs w:val="13"/>
          <w:shd w:val="clear" w:color="auto" w:fill="FFFFFF"/>
          <w:lang w:eastAsia="es-ES_tradnl"/>
        </w:rPr>
        <w:t>,</w:t>
      </w:r>
      <w:r>
        <w:rPr>
          <w:sz w:val="24"/>
          <w:szCs w:val="13"/>
          <w:shd w:val="clear" w:color="auto" w:fill="FFFFFF"/>
          <w:lang w:eastAsia="es-ES_tradnl"/>
        </w:rPr>
        <w:t xml:space="preserve"> que colabora por primera vez con la Orquesta Sinfónica de Castilla y León, </w:t>
      </w:r>
      <w:r w:rsidR="009E5BB5">
        <w:rPr>
          <w:sz w:val="24"/>
          <w:szCs w:val="13"/>
          <w:shd w:val="clear" w:color="auto" w:fill="FFFFFF"/>
          <w:lang w:eastAsia="es-ES_tradnl"/>
        </w:rPr>
        <w:t>se ha hecho un nombre tras sus recientes y exitosos debuts con la Orquesta Sinfónica de la Academia Nacional de Santa Cecilia, Real Filarmónica de Liverpool, Orquesta Sinfónica de la BBC, Sinfónica de Amberes y Orquesta Filarmónica de la Radio de Francia con el aclamado barítono Matthias Goerne como solista. Además de su carrera en el repertorio sinfónico, Gerts también ha adquirido amplia experiencia operística como primer maestro de capilla y director general adjunto del Teatro Hagen (2015 a 2017), y director residente de la Ópera Nacional de Estonia (2007 a 2014). Gerts estudió dirección en la Academia de Música de Estonia y en la Hochschule für Musik Hanns Eisler de Berlín.</w:t>
      </w:r>
    </w:p>
    <w:p w:rsidR="009E5BB5" w:rsidRDefault="009E5BB5" w:rsidP="006C4247">
      <w:pPr>
        <w:spacing w:before="360" w:after="0" w:line="320" w:lineRule="exact"/>
        <w:rPr>
          <w:sz w:val="24"/>
          <w:szCs w:val="13"/>
          <w:shd w:val="clear" w:color="auto" w:fill="FFFFFF"/>
          <w:lang w:eastAsia="es-ES_tradnl"/>
        </w:rPr>
      </w:pPr>
      <w:r>
        <w:rPr>
          <w:sz w:val="24"/>
          <w:szCs w:val="13"/>
          <w:shd w:val="clear" w:color="auto" w:fill="FFFFFF"/>
          <w:lang w:eastAsia="es-ES_tradnl"/>
        </w:rPr>
        <w:t>Bajo la dirección de Gerts, la Orquesta Sinfónica de Castilla y León interpretará la ‘Sinfonía nº 5 en do sostenido menor’ de Gustav Mahler (1860 – 1911). U</w:t>
      </w:r>
      <w:r w:rsidR="009B7FEC">
        <w:rPr>
          <w:sz w:val="24"/>
          <w:szCs w:val="13"/>
          <w:shd w:val="clear" w:color="auto" w:fill="FFFFFF"/>
          <w:lang w:eastAsia="es-ES_tradnl"/>
        </w:rPr>
        <w:t>na obra abordada por</w:t>
      </w:r>
      <w:r>
        <w:rPr>
          <w:sz w:val="24"/>
          <w:szCs w:val="13"/>
          <w:shd w:val="clear" w:color="auto" w:fill="FFFFFF"/>
          <w:lang w:eastAsia="es-ES_tradnl"/>
        </w:rPr>
        <w:t xml:space="preserve"> la OSCyL en hasta cinco ocasiones a lo largo de su historia, siendo la última vez en la temporada 2016-2017 y bajo la dirección de Gianandrea Noseda.</w:t>
      </w:r>
      <w:r w:rsidR="00F065E3">
        <w:rPr>
          <w:sz w:val="24"/>
          <w:szCs w:val="13"/>
          <w:shd w:val="clear" w:color="auto" w:fill="FFFFFF"/>
          <w:lang w:eastAsia="es-ES_tradnl"/>
        </w:rPr>
        <w:t xml:space="preserve"> La ‘Sinfonía nº 5’ fue compuesta por Gustav Mahler en 1901-1902 y estrenada en la Sala Gürzenich de Colonia en octubre de 1904. </w:t>
      </w:r>
      <w:r w:rsidR="006F1089">
        <w:rPr>
          <w:sz w:val="24"/>
          <w:szCs w:val="13"/>
          <w:shd w:val="clear" w:color="auto" w:fill="FFFFFF"/>
          <w:lang w:eastAsia="es-ES_tradnl"/>
        </w:rPr>
        <w:t xml:space="preserve">La </w:t>
      </w:r>
      <w:r w:rsidR="009B7FEC">
        <w:rPr>
          <w:sz w:val="24"/>
          <w:szCs w:val="13"/>
          <w:shd w:val="clear" w:color="auto" w:fill="FFFFFF"/>
          <w:lang w:eastAsia="es-ES_tradnl"/>
        </w:rPr>
        <w:t xml:space="preserve">obra </w:t>
      </w:r>
      <w:r w:rsidR="006F1089">
        <w:rPr>
          <w:sz w:val="24"/>
          <w:szCs w:val="13"/>
          <w:shd w:val="clear" w:color="auto" w:fill="FFFFFF"/>
          <w:lang w:eastAsia="es-ES_tradnl"/>
        </w:rPr>
        <w:t>es la</w:t>
      </w:r>
      <w:r w:rsidR="00F065E3">
        <w:rPr>
          <w:sz w:val="24"/>
          <w:szCs w:val="13"/>
          <w:shd w:val="clear" w:color="auto" w:fill="FFFFFF"/>
          <w:lang w:eastAsia="es-ES_tradnl"/>
        </w:rPr>
        <w:t xml:space="preserve"> primera sinfonía puramente instrumental o desligada de un programa concreto</w:t>
      </w:r>
      <w:r w:rsidR="006F1089">
        <w:rPr>
          <w:sz w:val="24"/>
          <w:szCs w:val="13"/>
          <w:shd w:val="clear" w:color="auto" w:fill="FFFFFF"/>
          <w:lang w:eastAsia="es-ES_tradnl"/>
        </w:rPr>
        <w:t xml:space="preserve"> del gran sinfonista alemán.</w:t>
      </w:r>
    </w:p>
    <w:p w:rsidR="00121F6F" w:rsidRDefault="006F1089" w:rsidP="006C4247">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w:t>
      </w:r>
      <w:r w:rsidR="009B7FEC">
        <w:rPr>
          <w:sz w:val="24"/>
          <w:szCs w:val="13"/>
          <w:shd w:val="clear" w:color="auto" w:fill="FFFFFF"/>
          <w:lang w:eastAsia="es-ES_tradnl"/>
        </w:rPr>
        <w:t>‘S</w:t>
      </w:r>
      <w:r>
        <w:rPr>
          <w:sz w:val="24"/>
          <w:szCs w:val="13"/>
          <w:shd w:val="clear" w:color="auto" w:fill="FFFFFF"/>
          <w:lang w:eastAsia="es-ES_tradnl"/>
        </w:rPr>
        <w:t xml:space="preserve">infonía </w:t>
      </w:r>
      <w:r w:rsidR="009B7FEC">
        <w:rPr>
          <w:sz w:val="24"/>
          <w:szCs w:val="13"/>
          <w:shd w:val="clear" w:color="auto" w:fill="FFFFFF"/>
          <w:lang w:eastAsia="es-ES_tradnl"/>
        </w:rPr>
        <w:t xml:space="preserve">nº 5’ </w:t>
      </w:r>
      <w:r>
        <w:rPr>
          <w:sz w:val="24"/>
          <w:szCs w:val="13"/>
          <w:shd w:val="clear" w:color="auto" w:fill="FFFFFF"/>
          <w:lang w:eastAsia="es-ES_tradnl"/>
        </w:rPr>
        <w:t>se compone de</w:t>
      </w:r>
      <w:r w:rsidR="009B7FEC">
        <w:rPr>
          <w:sz w:val="24"/>
          <w:szCs w:val="13"/>
          <w:shd w:val="clear" w:color="auto" w:fill="FFFFFF"/>
          <w:lang w:eastAsia="es-ES_tradnl"/>
        </w:rPr>
        <w:t xml:space="preserve"> cinco movimientos:</w:t>
      </w:r>
      <w:r w:rsidRPr="006F1089">
        <w:rPr>
          <w:sz w:val="24"/>
          <w:szCs w:val="13"/>
          <w:shd w:val="clear" w:color="auto" w:fill="FFFFFF"/>
          <w:lang w:eastAsia="es-ES_tradnl"/>
        </w:rPr>
        <w:t xml:space="preserve"> el primero es una majestuosa Marcha Funeral</w:t>
      </w:r>
      <w:r>
        <w:rPr>
          <w:sz w:val="24"/>
          <w:szCs w:val="13"/>
          <w:shd w:val="clear" w:color="auto" w:fill="FFFFFF"/>
          <w:lang w:eastAsia="es-ES_tradnl"/>
        </w:rPr>
        <w:t xml:space="preserve"> (Trauermarsch)</w:t>
      </w:r>
      <w:r w:rsidRPr="006F1089">
        <w:rPr>
          <w:sz w:val="24"/>
          <w:szCs w:val="13"/>
          <w:shd w:val="clear" w:color="auto" w:fill="FFFFFF"/>
          <w:lang w:eastAsia="es-ES_tradnl"/>
        </w:rPr>
        <w:t xml:space="preserve">, </w:t>
      </w:r>
      <w:r>
        <w:rPr>
          <w:sz w:val="24"/>
          <w:szCs w:val="13"/>
          <w:shd w:val="clear" w:color="auto" w:fill="FFFFFF"/>
          <w:lang w:eastAsia="es-ES_tradnl"/>
        </w:rPr>
        <w:t xml:space="preserve">al que sigue el segundo movimiento (Stürmisch bewegt. Mit grösster Vehemenz). </w:t>
      </w:r>
      <w:r w:rsidRPr="006F1089">
        <w:rPr>
          <w:sz w:val="24"/>
          <w:szCs w:val="13"/>
          <w:shd w:val="clear" w:color="auto" w:fill="FFFFFF"/>
          <w:lang w:eastAsia="es-ES_tradnl"/>
        </w:rPr>
        <w:t>El Sc</w:t>
      </w:r>
      <w:r w:rsidR="003E0B35">
        <w:rPr>
          <w:sz w:val="24"/>
          <w:szCs w:val="13"/>
          <w:shd w:val="clear" w:color="auto" w:fill="FFFFFF"/>
          <w:lang w:eastAsia="es-ES_tradnl"/>
        </w:rPr>
        <w:t>herzo que viene a continuación es tan amplio que constituye, por sí solo, la segunda parte de la sinfonía. La tercera parte se inicia con el célebre Adagietto</w:t>
      </w:r>
      <w:r w:rsidR="007F38D6">
        <w:rPr>
          <w:sz w:val="24"/>
          <w:szCs w:val="13"/>
          <w:shd w:val="clear" w:color="auto" w:fill="FFFFFF"/>
          <w:lang w:eastAsia="es-ES_tradnl"/>
        </w:rPr>
        <w:t xml:space="preserve">, que se ha interpretado frecuentemente como pieza separada y ha servido como música para numerosos ballets. El último movimiento es el Rondo-Finale, dotado de gran exuberancia, poderío y agilidad. Es tanta la ambigüedad trágica y el drama que ofrece la ‘Sinfonía nº 5’, que su autor Gustav Mahler, irá y volverá sobre ella hasta los últimos meses de su vida, haciendo modificaciones incluso después de la publicación de la partitura, hasta al menos </w:t>
      </w:r>
      <w:r w:rsidR="009B7FEC">
        <w:rPr>
          <w:sz w:val="24"/>
          <w:szCs w:val="13"/>
          <w:shd w:val="clear" w:color="auto" w:fill="FFFFFF"/>
          <w:lang w:eastAsia="es-ES_tradnl"/>
        </w:rPr>
        <w:t xml:space="preserve">en </w:t>
      </w:r>
      <w:r w:rsidR="007F38D6">
        <w:rPr>
          <w:sz w:val="24"/>
          <w:szCs w:val="13"/>
          <w:shd w:val="clear" w:color="auto" w:fill="FFFFFF"/>
          <w:lang w:eastAsia="es-ES_tradnl"/>
        </w:rPr>
        <w:t>1910.</w:t>
      </w:r>
    </w:p>
    <w:p w:rsidR="008355C4" w:rsidRDefault="008355C4" w:rsidP="008355C4">
      <w:pPr>
        <w:spacing w:before="360" w:after="0" w:line="320" w:lineRule="exact"/>
        <w:rPr>
          <w:rFonts w:ascii="Arial Narrow" w:hAnsi="Arial Narrow"/>
          <w:b/>
          <w:color w:val="404040" w:themeColor="text1" w:themeTint="BF"/>
          <w:sz w:val="28"/>
          <w:szCs w:val="13"/>
          <w:shd w:val="clear" w:color="auto" w:fill="FFFFFF"/>
          <w:lang w:eastAsia="es-ES_tradnl"/>
        </w:rPr>
      </w:pPr>
      <w:r w:rsidRPr="008355C4">
        <w:rPr>
          <w:rFonts w:ascii="Arial Narrow" w:hAnsi="Arial Narrow"/>
          <w:b/>
          <w:color w:val="404040" w:themeColor="text1" w:themeTint="BF"/>
          <w:sz w:val="28"/>
          <w:szCs w:val="13"/>
          <w:shd w:val="clear" w:color="auto" w:fill="FFFFFF"/>
          <w:lang w:eastAsia="es-ES_tradnl"/>
        </w:rPr>
        <w:t>C</w:t>
      </w:r>
      <w:r>
        <w:rPr>
          <w:rFonts w:ascii="Arial Narrow" w:hAnsi="Arial Narrow"/>
          <w:b/>
          <w:color w:val="404040" w:themeColor="text1" w:themeTint="BF"/>
          <w:sz w:val="28"/>
          <w:szCs w:val="13"/>
          <w:shd w:val="clear" w:color="auto" w:fill="FFFFFF"/>
          <w:lang w:eastAsia="es-ES_tradnl"/>
        </w:rPr>
        <w:t>oncierto en directo y en abierto para todos los públicos a través de Youtube</w:t>
      </w:r>
    </w:p>
    <w:p w:rsidR="008355C4" w:rsidRDefault="008355C4"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concierto de Abono 9 del pasado viernes 19 de febrero contó con más de 1.300 seguidores a través de su emisión en directo a través de Youtube, recibiendo además decenas de comentarios positivos y de apoyo a la actividad de la Orquesta, tanto en el chat en directo del canal como en los diferentes perfiles de las redes sociales, con mensajes de seguimiento del concierto desde Colombia, Méjico, Noruega, Holanda o Polonia, Dubai, o Estados Unidos, entre otros países, de igual forma que en nuestro país desde comunidades como Murcia, Andalucía, Madrid, Cataluña o Asturias. En el Abono 8, 1.200 seguidores se contabilizaron a través de su emisión en directo en Youtube, </w:t>
      </w:r>
      <w:r w:rsidR="00F00EC2">
        <w:rPr>
          <w:sz w:val="24"/>
          <w:szCs w:val="13"/>
          <w:shd w:val="clear" w:color="auto" w:fill="FFFFFF"/>
          <w:lang w:eastAsia="es-ES_tradnl"/>
        </w:rPr>
        <w:t xml:space="preserve">a las que se suman ahora más de </w:t>
      </w:r>
      <w:r>
        <w:rPr>
          <w:sz w:val="24"/>
          <w:szCs w:val="13"/>
          <w:shd w:val="clear" w:color="auto" w:fill="FFFFFF"/>
          <w:lang w:eastAsia="es-ES_tradnl"/>
        </w:rPr>
        <w:t>2.</w:t>
      </w:r>
      <w:r w:rsidR="00F00EC2">
        <w:rPr>
          <w:sz w:val="24"/>
          <w:szCs w:val="13"/>
          <w:shd w:val="clear" w:color="auto" w:fill="FFFFFF"/>
          <w:lang w:eastAsia="es-ES_tradnl"/>
        </w:rPr>
        <w:t>2</w:t>
      </w:r>
      <w:r>
        <w:rPr>
          <w:sz w:val="24"/>
          <w:szCs w:val="13"/>
          <w:shd w:val="clear" w:color="auto" w:fill="FFFFFF"/>
          <w:lang w:eastAsia="es-ES_tradnl"/>
        </w:rPr>
        <w:t xml:space="preserve">00 </w:t>
      </w:r>
      <w:r w:rsidR="00F00EC2">
        <w:rPr>
          <w:sz w:val="24"/>
          <w:szCs w:val="13"/>
          <w:shd w:val="clear" w:color="auto" w:fill="FFFFFF"/>
          <w:lang w:eastAsia="es-ES_tradnl"/>
        </w:rPr>
        <w:t>visualizaciones en el canal de la OSCyL.</w:t>
      </w:r>
    </w:p>
    <w:p w:rsidR="008355C4" w:rsidRDefault="008355C4"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En esta misma línea, el programa de Abono 10 de la Temporada de Invierno, se ofrecerá el próximo viernes 26 de febrero a las 19:30 horas a través del canal de YouTube de la OSCYL y del canal ‘Cultura Castilla y León </w:t>
      </w:r>
      <w:r w:rsidR="00F84B17">
        <w:rPr>
          <w:sz w:val="24"/>
          <w:szCs w:val="13"/>
          <w:shd w:val="clear" w:color="auto" w:fill="FFFFFF"/>
          <w:lang w:eastAsia="es-ES_tradnl"/>
        </w:rPr>
        <w:t>4’</w:t>
      </w:r>
      <w:r>
        <w:rPr>
          <w:sz w:val="24"/>
          <w:szCs w:val="13"/>
          <w:shd w:val="clear" w:color="auto" w:fill="FFFFFF"/>
          <w:lang w:eastAsia="es-ES_tradnl"/>
        </w:rPr>
        <w:t>, en abierto y de acceso gratuito, dentro del objetivo de la Consejería de Cultura y Turismo de apostar por la cultura segura en momentos como el actual, a la vez que seguir acercando una cultura de calidad hasta todos los hogares.</w:t>
      </w:r>
    </w:p>
    <w:p w:rsidR="00F00EC2" w:rsidRDefault="00F00EC2" w:rsidP="008355C4">
      <w:pPr>
        <w:spacing w:before="360" w:after="0" w:line="320" w:lineRule="exact"/>
        <w:rPr>
          <w:sz w:val="24"/>
          <w:szCs w:val="13"/>
          <w:shd w:val="clear" w:color="auto" w:fill="FFFFFF"/>
          <w:lang w:eastAsia="es-ES_tradnl"/>
        </w:rPr>
      </w:pPr>
      <w:r>
        <w:rPr>
          <w:sz w:val="24"/>
          <w:szCs w:val="13"/>
          <w:shd w:val="clear" w:color="auto" w:fill="FFFFFF"/>
          <w:lang w:eastAsia="es-ES_tradnl"/>
        </w:rPr>
        <w:t>Previamente a la emisión en directo del concierto, a partir de las 19:00 se emitirá contenido extra e introductorio al mismo, con una entrevista realizada al director Mihhail Gerts que, además, participará un día antes, el jueves 25 a las 18:00 horas, en un encuentro vía Zoom con un grupo de abonados, dentro de los objetivos de la OSCyL de promover encuentros y diálogos entre el p</w:t>
      </w:r>
      <w:r w:rsidR="00DB218D">
        <w:rPr>
          <w:sz w:val="24"/>
          <w:szCs w:val="13"/>
          <w:shd w:val="clear" w:color="auto" w:fill="FFFFFF"/>
          <w:lang w:eastAsia="es-ES_tradnl"/>
        </w:rPr>
        <w:t>ú</w:t>
      </w:r>
      <w:r>
        <w:rPr>
          <w:sz w:val="24"/>
          <w:szCs w:val="13"/>
          <w:shd w:val="clear" w:color="auto" w:fill="FFFFFF"/>
          <w:lang w:eastAsia="es-ES_tradnl"/>
        </w:rPr>
        <w:t>blico y los artistas.</w:t>
      </w:r>
    </w:p>
    <w:p w:rsidR="00C76528" w:rsidRDefault="00C76528" w:rsidP="006C2958">
      <w:pPr>
        <w:spacing w:before="360" w:after="0" w:line="320" w:lineRule="exact"/>
        <w:rPr>
          <w:sz w:val="24"/>
          <w:szCs w:val="13"/>
          <w:shd w:val="clear" w:color="auto" w:fill="FFFFFF"/>
          <w:lang w:eastAsia="es-ES_tradnl"/>
        </w:rPr>
      </w:pPr>
    </w:p>
    <w:p w:rsidR="00482164" w:rsidRDefault="00482164" w:rsidP="00C76528">
      <w:pPr>
        <w:spacing w:after="0"/>
        <w:rPr>
          <w:b/>
          <w:sz w:val="24"/>
          <w:szCs w:val="13"/>
          <w:shd w:val="clear" w:color="auto" w:fill="FFFFFF"/>
          <w:lang w:val="en-US" w:eastAsia="es-ES_tradnl"/>
        </w:rPr>
      </w:pPr>
      <w:r w:rsidRPr="00482164">
        <w:rPr>
          <w:b/>
          <w:sz w:val="24"/>
          <w:szCs w:val="13"/>
          <w:shd w:val="clear" w:color="auto" w:fill="FFFFFF"/>
          <w:lang w:val="en-US" w:eastAsia="es-ES_tradnl"/>
        </w:rPr>
        <w:t>Enlace canal Youtube OSCyL:</w:t>
      </w:r>
    </w:p>
    <w:p w:rsidR="00482164" w:rsidRDefault="00372AA9" w:rsidP="00C76528">
      <w:pPr>
        <w:spacing w:after="0"/>
        <w:rPr>
          <w:rStyle w:val="Hipervnculo"/>
        </w:rPr>
      </w:pPr>
      <w:hyperlink r:id="rId7" w:history="1">
        <w:r w:rsidR="00482164" w:rsidRPr="00915A44">
          <w:rPr>
            <w:rStyle w:val="Hipervnculo"/>
            <w:sz w:val="24"/>
            <w:szCs w:val="13"/>
            <w:shd w:val="clear" w:color="auto" w:fill="FFFFFF"/>
            <w:lang w:val="en-US" w:eastAsia="es-ES_tradnl"/>
          </w:rPr>
          <w:t>https://www.youtube.com/channel/UCAHN1yIObGL9VF_0R-IxWJw</w:t>
        </w:r>
      </w:hyperlink>
    </w:p>
    <w:p w:rsidR="00C76528" w:rsidRDefault="00C76528" w:rsidP="00C76528">
      <w:pPr>
        <w:spacing w:after="0"/>
        <w:rPr>
          <w:sz w:val="24"/>
          <w:szCs w:val="13"/>
          <w:shd w:val="clear" w:color="auto" w:fill="FFFFFF"/>
          <w:lang w:val="en-US" w:eastAsia="es-ES_tradnl"/>
        </w:rPr>
      </w:pPr>
    </w:p>
    <w:p w:rsidR="00482164" w:rsidRDefault="00BE655F" w:rsidP="00C76528">
      <w:pPr>
        <w:spacing w:after="0"/>
        <w:rPr>
          <w:b/>
          <w:sz w:val="24"/>
          <w:shd w:val="clear" w:color="auto" w:fill="FFFFFF"/>
          <w:lang w:val="en-US" w:eastAsia="es-ES_tradnl"/>
        </w:rPr>
      </w:pPr>
      <w:r>
        <w:rPr>
          <w:b/>
          <w:sz w:val="24"/>
          <w:shd w:val="clear" w:color="auto" w:fill="FFFFFF"/>
          <w:lang w:val="en-US" w:eastAsia="es-ES_tradnl"/>
        </w:rPr>
        <w:t>Enlace canal Yo</w:t>
      </w:r>
      <w:r w:rsidR="00F54782">
        <w:rPr>
          <w:b/>
          <w:sz w:val="24"/>
          <w:shd w:val="clear" w:color="auto" w:fill="FFFFFF"/>
          <w:lang w:val="en-US" w:eastAsia="es-ES_tradnl"/>
        </w:rPr>
        <w:t>utube ‘Cultura Castilla y León</w:t>
      </w:r>
      <w:r w:rsidR="00F84B17">
        <w:rPr>
          <w:b/>
          <w:sz w:val="24"/>
          <w:shd w:val="clear" w:color="auto" w:fill="FFFFFF"/>
          <w:lang w:val="en-US" w:eastAsia="es-ES_tradnl"/>
        </w:rPr>
        <w:t xml:space="preserve"> 4’</w:t>
      </w:r>
    </w:p>
    <w:p w:rsidR="00F84B17" w:rsidRPr="00F84B17" w:rsidRDefault="00372AA9" w:rsidP="00C76528">
      <w:pPr>
        <w:spacing w:after="0"/>
        <w:rPr>
          <w:sz w:val="24"/>
          <w:shd w:val="clear" w:color="auto" w:fill="FFFFFF"/>
          <w:lang w:val="en-US" w:eastAsia="es-ES_tradnl"/>
        </w:rPr>
      </w:pPr>
      <w:hyperlink r:id="rId8" w:history="1">
        <w:r w:rsidR="00F84B17" w:rsidRPr="00F84B17">
          <w:rPr>
            <w:rStyle w:val="Hipervnculo"/>
            <w:sz w:val="24"/>
            <w:shd w:val="clear" w:color="auto" w:fill="FFFFFF"/>
            <w:lang w:val="en-US" w:eastAsia="es-ES_tradnl"/>
          </w:rPr>
          <w:t>https://www.youtube.com/channel/UCAoA9nvQ47OUEGQ4Bk6IYkA</w:t>
        </w:r>
      </w:hyperlink>
    </w:p>
    <w:p w:rsidR="00F84B17" w:rsidRDefault="00F84B17" w:rsidP="00C76528">
      <w:pPr>
        <w:spacing w:after="0"/>
        <w:rPr>
          <w:b/>
          <w:sz w:val="24"/>
          <w:shd w:val="clear" w:color="auto" w:fill="FFFFFF"/>
          <w:lang w:val="en-US" w:eastAsia="es-ES_tradnl"/>
        </w:rPr>
      </w:pPr>
    </w:p>
    <w:p w:rsidR="008355C4" w:rsidRDefault="008355C4" w:rsidP="0015408D">
      <w:pPr>
        <w:spacing w:before="200" w:after="0" w:line="320" w:lineRule="exact"/>
        <w:rPr>
          <w:b/>
          <w:sz w:val="24"/>
          <w:shd w:val="clear" w:color="auto" w:fill="FFFFFF"/>
          <w:lang w:val="es-ES" w:eastAsia="es-ES_tradnl"/>
        </w:rPr>
      </w:pPr>
    </w:p>
    <w:p w:rsidR="0015408D" w:rsidRPr="00B053D0" w:rsidRDefault="0015408D" w:rsidP="0015408D">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w:t>
      </w:r>
      <w:r w:rsidR="00482164" w:rsidRPr="00B053D0">
        <w:rPr>
          <w:b/>
          <w:sz w:val="24"/>
          <w:shd w:val="clear" w:color="auto" w:fill="FFFFFF"/>
          <w:lang w:val="es-ES" w:eastAsia="es-ES_tradnl"/>
        </w:rPr>
        <w:t xml:space="preserve"> Prensa</w:t>
      </w:r>
      <w:r w:rsidRPr="00B053D0">
        <w:rPr>
          <w:b/>
          <w:sz w:val="24"/>
          <w:shd w:val="clear" w:color="auto" w:fill="FFFFFF"/>
          <w:lang w:val="es-ES" w:eastAsia="es-ES_tradnl"/>
        </w:rPr>
        <w:t>:</w:t>
      </w:r>
    </w:p>
    <w:p w:rsidR="0015408D" w:rsidRPr="0015408D" w:rsidRDefault="00372AA9" w:rsidP="0015408D">
      <w:pPr>
        <w:spacing w:after="0" w:line="320" w:lineRule="exact"/>
        <w:rPr>
          <w:sz w:val="24"/>
          <w:shd w:val="clear" w:color="auto" w:fill="FFFFFF"/>
          <w:lang w:eastAsia="es-ES_tradnl"/>
        </w:rPr>
      </w:pPr>
      <w:hyperlink r:id="rId9" w:history="1">
        <w:r w:rsidR="0015408D" w:rsidRPr="0015408D">
          <w:rPr>
            <w:sz w:val="24"/>
            <w:shd w:val="clear" w:color="auto" w:fill="FFFFFF"/>
            <w:lang w:eastAsia="es-ES_tradnl"/>
          </w:rPr>
          <w:t>prensaoscyl@ccmd.es</w:t>
        </w:r>
      </w:hyperlink>
    </w:p>
    <w:p w:rsidR="0015408D" w:rsidRPr="0015408D" w:rsidRDefault="0015408D" w:rsidP="0015408D">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15408D" w:rsidRPr="0015408D" w:rsidRDefault="00372AA9" w:rsidP="0015408D">
      <w:pPr>
        <w:spacing w:after="0" w:line="320" w:lineRule="exact"/>
        <w:rPr>
          <w:sz w:val="24"/>
        </w:rPr>
      </w:pPr>
      <w:hyperlink r:id="rId10" w:history="1">
        <w:r w:rsidR="0015408D" w:rsidRPr="0015408D">
          <w:rPr>
            <w:sz w:val="24"/>
          </w:rPr>
          <w:t>www.oscyl.com</w:t>
        </w:r>
      </w:hyperlink>
    </w:p>
    <w:p w:rsidR="0015408D" w:rsidRPr="0015408D" w:rsidRDefault="0015408D" w:rsidP="00EF2801">
      <w:pPr>
        <w:spacing w:before="360" w:after="0" w:line="320" w:lineRule="exact"/>
        <w:rPr>
          <w:sz w:val="24"/>
          <w:szCs w:val="13"/>
          <w:shd w:val="clear" w:color="auto" w:fill="FFFFFF"/>
          <w:lang w:eastAsia="es-ES_tradnl"/>
        </w:rPr>
      </w:pPr>
    </w:p>
    <w:p w:rsidR="00EF60D5" w:rsidRDefault="00EF60D5" w:rsidP="00EF2801">
      <w:pPr>
        <w:spacing w:before="360" w:after="0" w:line="320" w:lineRule="exact"/>
        <w:rPr>
          <w:sz w:val="24"/>
          <w:szCs w:val="13"/>
          <w:shd w:val="clear" w:color="auto" w:fill="FFFFFF"/>
          <w:lang w:eastAsia="es-ES_tradnl"/>
        </w:rPr>
      </w:pPr>
    </w:p>
    <w:sectPr w:rsidR="00EF60D5"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D727D" w:rsidRDefault="00DD727D">
      <w:pPr>
        <w:spacing w:after="0"/>
      </w:pPr>
      <w:r>
        <w:separator/>
      </w:r>
    </w:p>
  </w:endnote>
  <w:endnote w:type="continuationSeparator" w:id="1">
    <w:p w:rsidR="00DD727D" w:rsidRDefault="00DD72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372AA9"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72AA9"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7E3DD5">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72AA9"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7E3DD5">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D727D" w:rsidRDefault="00DD727D">
      <w:pPr>
        <w:spacing w:after="0"/>
      </w:pPr>
      <w:r>
        <w:separator/>
      </w:r>
    </w:p>
  </w:footnote>
  <w:footnote w:type="continuationSeparator" w:id="1">
    <w:p w:rsidR="00DD727D" w:rsidRDefault="00DD727D">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53F7"/>
    <w:rsid w:val="000134B7"/>
    <w:rsid w:val="000403D5"/>
    <w:rsid w:val="0005108A"/>
    <w:rsid w:val="00080257"/>
    <w:rsid w:val="00080ADA"/>
    <w:rsid w:val="000906B0"/>
    <w:rsid w:val="000A2336"/>
    <w:rsid w:val="000B1E4C"/>
    <w:rsid w:val="000E14FB"/>
    <w:rsid w:val="000F31C4"/>
    <w:rsid w:val="00121F6F"/>
    <w:rsid w:val="001365C0"/>
    <w:rsid w:val="00140C26"/>
    <w:rsid w:val="0015408D"/>
    <w:rsid w:val="001546FA"/>
    <w:rsid w:val="00187C8F"/>
    <w:rsid w:val="00191E3F"/>
    <w:rsid w:val="00193A95"/>
    <w:rsid w:val="00194C3E"/>
    <w:rsid w:val="00197D46"/>
    <w:rsid w:val="001C79C7"/>
    <w:rsid w:val="001D3084"/>
    <w:rsid w:val="001D4833"/>
    <w:rsid w:val="001E7EB4"/>
    <w:rsid w:val="001F7BF6"/>
    <w:rsid w:val="00207D67"/>
    <w:rsid w:val="0021799E"/>
    <w:rsid w:val="002219E1"/>
    <w:rsid w:val="00225C8F"/>
    <w:rsid w:val="00242A77"/>
    <w:rsid w:val="0026446E"/>
    <w:rsid w:val="00267AAF"/>
    <w:rsid w:val="00276A81"/>
    <w:rsid w:val="00290D34"/>
    <w:rsid w:val="002B0AF1"/>
    <w:rsid w:val="002B1727"/>
    <w:rsid w:val="002C7D1A"/>
    <w:rsid w:val="002D32FB"/>
    <w:rsid w:val="00313AB1"/>
    <w:rsid w:val="00315FED"/>
    <w:rsid w:val="0032133F"/>
    <w:rsid w:val="00372AA9"/>
    <w:rsid w:val="00386CCE"/>
    <w:rsid w:val="003A5B32"/>
    <w:rsid w:val="003D1EAB"/>
    <w:rsid w:val="003E0B35"/>
    <w:rsid w:val="003F00C0"/>
    <w:rsid w:val="003F5B0A"/>
    <w:rsid w:val="00441CF5"/>
    <w:rsid w:val="00447D07"/>
    <w:rsid w:val="00475311"/>
    <w:rsid w:val="00482164"/>
    <w:rsid w:val="004A7CF8"/>
    <w:rsid w:val="004C1995"/>
    <w:rsid w:val="004C2E04"/>
    <w:rsid w:val="004C7497"/>
    <w:rsid w:val="004D3700"/>
    <w:rsid w:val="00510E02"/>
    <w:rsid w:val="00560208"/>
    <w:rsid w:val="005702F4"/>
    <w:rsid w:val="005A242E"/>
    <w:rsid w:val="005D27D9"/>
    <w:rsid w:val="006151DF"/>
    <w:rsid w:val="00617D9B"/>
    <w:rsid w:val="00682E46"/>
    <w:rsid w:val="006A1EB7"/>
    <w:rsid w:val="006A570F"/>
    <w:rsid w:val="006C2958"/>
    <w:rsid w:val="006C2E94"/>
    <w:rsid w:val="006C4247"/>
    <w:rsid w:val="006D3B4A"/>
    <w:rsid w:val="006E0BBA"/>
    <w:rsid w:val="006E5A0F"/>
    <w:rsid w:val="006E7860"/>
    <w:rsid w:val="006F1089"/>
    <w:rsid w:val="0070495C"/>
    <w:rsid w:val="00717111"/>
    <w:rsid w:val="00733899"/>
    <w:rsid w:val="00735A7F"/>
    <w:rsid w:val="007564DD"/>
    <w:rsid w:val="0076367F"/>
    <w:rsid w:val="007D7CC0"/>
    <w:rsid w:val="007E3DD5"/>
    <w:rsid w:val="007F2C96"/>
    <w:rsid w:val="007F38D6"/>
    <w:rsid w:val="00815F8D"/>
    <w:rsid w:val="008355C4"/>
    <w:rsid w:val="0083745D"/>
    <w:rsid w:val="0083748B"/>
    <w:rsid w:val="00840585"/>
    <w:rsid w:val="00840BAF"/>
    <w:rsid w:val="00860D71"/>
    <w:rsid w:val="00877087"/>
    <w:rsid w:val="0088676F"/>
    <w:rsid w:val="008F23E7"/>
    <w:rsid w:val="00906A4A"/>
    <w:rsid w:val="00916C8B"/>
    <w:rsid w:val="009255AF"/>
    <w:rsid w:val="009305BB"/>
    <w:rsid w:val="00932F53"/>
    <w:rsid w:val="00942625"/>
    <w:rsid w:val="00943BC9"/>
    <w:rsid w:val="00946584"/>
    <w:rsid w:val="009628C0"/>
    <w:rsid w:val="0098541F"/>
    <w:rsid w:val="009A34C9"/>
    <w:rsid w:val="009B28A7"/>
    <w:rsid w:val="009B7FEC"/>
    <w:rsid w:val="009C03CE"/>
    <w:rsid w:val="009C61C6"/>
    <w:rsid w:val="009D5FEB"/>
    <w:rsid w:val="009E5BB5"/>
    <w:rsid w:val="00A30DDB"/>
    <w:rsid w:val="00A42B0B"/>
    <w:rsid w:val="00A63D92"/>
    <w:rsid w:val="00A72CF6"/>
    <w:rsid w:val="00A772A5"/>
    <w:rsid w:val="00A813DA"/>
    <w:rsid w:val="00A8680E"/>
    <w:rsid w:val="00A93BCC"/>
    <w:rsid w:val="00AC3B73"/>
    <w:rsid w:val="00AD65E9"/>
    <w:rsid w:val="00AE7188"/>
    <w:rsid w:val="00AF12A6"/>
    <w:rsid w:val="00B02FCE"/>
    <w:rsid w:val="00B037AD"/>
    <w:rsid w:val="00B053D0"/>
    <w:rsid w:val="00B057B3"/>
    <w:rsid w:val="00B1175C"/>
    <w:rsid w:val="00B50131"/>
    <w:rsid w:val="00B540EA"/>
    <w:rsid w:val="00B628E0"/>
    <w:rsid w:val="00B97011"/>
    <w:rsid w:val="00BC0236"/>
    <w:rsid w:val="00BC0419"/>
    <w:rsid w:val="00BE655F"/>
    <w:rsid w:val="00C032B8"/>
    <w:rsid w:val="00C03D0B"/>
    <w:rsid w:val="00C15763"/>
    <w:rsid w:val="00C41795"/>
    <w:rsid w:val="00C55E87"/>
    <w:rsid w:val="00C65E93"/>
    <w:rsid w:val="00C76528"/>
    <w:rsid w:val="00C92E3A"/>
    <w:rsid w:val="00CA66B6"/>
    <w:rsid w:val="00CA6D35"/>
    <w:rsid w:val="00CB21C1"/>
    <w:rsid w:val="00CC652C"/>
    <w:rsid w:val="00CD06DD"/>
    <w:rsid w:val="00CD08E9"/>
    <w:rsid w:val="00D1759A"/>
    <w:rsid w:val="00D215D9"/>
    <w:rsid w:val="00D402FE"/>
    <w:rsid w:val="00DA21B2"/>
    <w:rsid w:val="00DB0FCA"/>
    <w:rsid w:val="00DB218D"/>
    <w:rsid w:val="00DC2662"/>
    <w:rsid w:val="00DD02F6"/>
    <w:rsid w:val="00DD0359"/>
    <w:rsid w:val="00DD5BD0"/>
    <w:rsid w:val="00DD727D"/>
    <w:rsid w:val="00DF00A8"/>
    <w:rsid w:val="00DF00F6"/>
    <w:rsid w:val="00E109BA"/>
    <w:rsid w:val="00E15B80"/>
    <w:rsid w:val="00E23B42"/>
    <w:rsid w:val="00E24B29"/>
    <w:rsid w:val="00E60943"/>
    <w:rsid w:val="00E70B0B"/>
    <w:rsid w:val="00E70B4A"/>
    <w:rsid w:val="00E9519B"/>
    <w:rsid w:val="00EB313E"/>
    <w:rsid w:val="00EC6D2E"/>
    <w:rsid w:val="00ED189B"/>
    <w:rsid w:val="00EF2801"/>
    <w:rsid w:val="00EF60D5"/>
    <w:rsid w:val="00F00EC2"/>
    <w:rsid w:val="00F065E3"/>
    <w:rsid w:val="00F07E0D"/>
    <w:rsid w:val="00F202E9"/>
    <w:rsid w:val="00F54782"/>
    <w:rsid w:val="00F84B17"/>
    <w:rsid w:val="00FA5246"/>
    <w:rsid w:val="00FD1DD7"/>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channel/UCAHN1yIObGL9VF_0R-IxWJw" TargetMode="External"/><Relationship Id="rId8" Type="http://schemas.openxmlformats.org/officeDocument/2006/relationships/hyperlink" Target="https://www.youtube.com/channel/UCAoA9nvQ47OUEGQ4Bk6IYkA" TargetMode="External"/><Relationship Id="rId9" Type="http://schemas.openxmlformats.org/officeDocument/2006/relationships/hyperlink" Target="mailto:prensaoscyl@ccmd.es" TargetMode="External"/><Relationship Id="rId10" Type="http://schemas.openxmlformats.org/officeDocument/2006/relationships/hyperlink" Target="http://www.oscy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5027</Characters>
  <Application>Microsoft Word 12.0.1</Application>
  <DocSecurity>0</DocSecurity>
  <Lines>41</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6173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Carlos</cp:lastModifiedBy>
  <cp:revision>2</cp:revision>
  <cp:lastPrinted>2021-01-14T08:21:00Z</cp:lastPrinted>
  <dcterms:created xsi:type="dcterms:W3CDTF">2021-02-23T08:35:00Z</dcterms:created>
  <dcterms:modified xsi:type="dcterms:W3CDTF">2021-02-23T08:35:00Z</dcterms:modified>
</cp:coreProperties>
</file>