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65253C" w:rsidP="00B97011">
      <w:pPr>
        <w:spacing w:before="400" w:after="0"/>
        <w:jc w:val="right"/>
        <w:rPr>
          <w:rFonts w:ascii="Alwyn OT Light" w:hAnsi="Alwyn OT Light"/>
          <w:sz w:val="20"/>
        </w:rPr>
      </w:pPr>
      <w:r>
        <w:rPr>
          <w:rFonts w:ascii="Alwyn OT Light" w:hAnsi="Alwyn OT Light"/>
          <w:sz w:val="20"/>
        </w:rPr>
        <w:t>12</w:t>
      </w:r>
      <w:r w:rsidR="004C789B">
        <w:rPr>
          <w:rFonts w:ascii="Alwyn OT Light" w:hAnsi="Alwyn OT Light"/>
          <w:sz w:val="20"/>
        </w:rPr>
        <w:t>/0</w:t>
      </w:r>
      <w:r w:rsidR="004C5541">
        <w:rPr>
          <w:rFonts w:ascii="Alwyn OT Light" w:hAnsi="Alwyn OT Light"/>
          <w:sz w:val="20"/>
        </w:rPr>
        <w:t>5</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F7CD5" w:rsidRDefault="00283C5B"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Obras de </w:t>
      </w:r>
      <w:r w:rsidR="0065253C">
        <w:rPr>
          <w:rFonts w:ascii="Arial Narrow" w:hAnsi="Arial Narrow"/>
          <w:b/>
          <w:sz w:val="40"/>
          <w:szCs w:val="13"/>
          <w:shd w:val="clear" w:color="auto" w:fill="FFFFFF"/>
          <w:lang w:eastAsia="es-ES_tradnl"/>
        </w:rPr>
        <w:t>Mozart y Beethoven protagonizan esta semana el concie</w:t>
      </w:r>
      <w:r w:rsidR="00046154">
        <w:rPr>
          <w:rFonts w:ascii="Arial Narrow" w:hAnsi="Arial Narrow"/>
          <w:b/>
          <w:sz w:val="40"/>
          <w:szCs w:val="13"/>
          <w:shd w:val="clear" w:color="auto" w:fill="FFFFFF"/>
          <w:lang w:eastAsia="es-ES_tradnl"/>
        </w:rPr>
        <w:t xml:space="preserve">rto </w:t>
      </w:r>
      <w:r w:rsidR="0065253C">
        <w:rPr>
          <w:rFonts w:ascii="Arial Narrow" w:hAnsi="Arial Narrow"/>
          <w:b/>
          <w:sz w:val="40"/>
          <w:szCs w:val="13"/>
          <w:shd w:val="clear" w:color="auto" w:fill="FFFFFF"/>
          <w:lang w:eastAsia="es-ES_tradnl"/>
        </w:rPr>
        <w:t>de l</w:t>
      </w:r>
      <w:r w:rsidR="00555D60">
        <w:rPr>
          <w:rFonts w:ascii="Arial Narrow" w:hAnsi="Arial Narrow"/>
          <w:b/>
          <w:sz w:val="40"/>
          <w:szCs w:val="13"/>
          <w:shd w:val="clear" w:color="auto" w:fill="FFFFFF"/>
          <w:lang w:eastAsia="es-ES_tradnl"/>
        </w:rPr>
        <w:t>a Orquest</w:t>
      </w:r>
      <w:r w:rsidR="008D0713">
        <w:rPr>
          <w:rFonts w:ascii="Arial Narrow" w:hAnsi="Arial Narrow"/>
          <w:b/>
          <w:sz w:val="40"/>
          <w:szCs w:val="13"/>
          <w:shd w:val="clear" w:color="auto" w:fill="FFFFFF"/>
          <w:lang w:eastAsia="es-ES_tradnl"/>
        </w:rPr>
        <w:t>a Sinfónica de Castilla y León</w:t>
      </w:r>
      <w:r w:rsidR="002138E9">
        <w:rPr>
          <w:rFonts w:ascii="Arial Narrow" w:hAnsi="Arial Narrow"/>
          <w:b/>
          <w:sz w:val="40"/>
          <w:szCs w:val="13"/>
          <w:shd w:val="clear" w:color="auto" w:fill="FFFFFF"/>
          <w:lang w:eastAsia="es-ES_tradnl"/>
        </w:rPr>
        <w:t xml:space="preserve"> </w:t>
      </w:r>
      <w:r w:rsidR="00460FD7">
        <w:rPr>
          <w:rFonts w:ascii="Arial Narrow" w:hAnsi="Arial Narrow"/>
          <w:b/>
          <w:sz w:val="40"/>
          <w:szCs w:val="13"/>
          <w:shd w:val="clear" w:color="auto" w:fill="FFFFFF"/>
          <w:lang w:eastAsia="es-ES_tradnl"/>
        </w:rPr>
        <w:t xml:space="preserve">junto con </w:t>
      </w:r>
      <w:r w:rsidR="002138E9">
        <w:rPr>
          <w:rFonts w:ascii="Arial Narrow" w:hAnsi="Arial Narrow"/>
          <w:b/>
          <w:sz w:val="40"/>
          <w:szCs w:val="13"/>
          <w:shd w:val="clear" w:color="auto" w:fill="FFFFFF"/>
          <w:lang w:eastAsia="es-ES_tradnl"/>
        </w:rPr>
        <w:t xml:space="preserve">el pianista Javier Perianes </w:t>
      </w:r>
      <w:bookmarkStart w:id="0" w:name="_GoBack"/>
      <w:bookmarkEnd w:id="0"/>
    </w:p>
    <w:p w:rsidR="002138E9" w:rsidRDefault="00046154"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Orquesta Sinfónica de Castilla y León junto con el </w:t>
      </w:r>
      <w:r w:rsidR="00460FD7">
        <w:rPr>
          <w:rFonts w:ascii="Arial Narrow" w:hAnsi="Arial Narrow"/>
          <w:b/>
          <w:color w:val="404040" w:themeColor="text1" w:themeTint="BF"/>
          <w:sz w:val="28"/>
          <w:szCs w:val="13"/>
          <w:shd w:val="clear" w:color="auto" w:fill="FFFFFF"/>
          <w:lang w:eastAsia="es-ES_tradnl"/>
        </w:rPr>
        <w:t xml:space="preserve">pianista </w:t>
      </w:r>
      <w:r w:rsidR="002138E9">
        <w:rPr>
          <w:rFonts w:ascii="Arial Narrow" w:hAnsi="Arial Narrow"/>
          <w:b/>
          <w:color w:val="404040" w:themeColor="text1" w:themeTint="BF"/>
          <w:sz w:val="28"/>
          <w:szCs w:val="13"/>
          <w:shd w:val="clear" w:color="auto" w:fill="FFFFFF"/>
          <w:lang w:eastAsia="es-ES_tradnl"/>
        </w:rPr>
        <w:t>Javier Perianes</w:t>
      </w:r>
      <w:r w:rsidR="00066321">
        <w:rPr>
          <w:rFonts w:ascii="Arial Narrow" w:hAnsi="Arial Narrow"/>
          <w:b/>
          <w:color w:val="404040" w:themeColor="text1" w:themeTint="BF"/>
          <w:sz w:val="28"/>
          <w:szCs w:val="13"/>
          <w:shd w:val="clear" w:color="auto" w:fill="FFFFFF"/>
          <w:lang w:eastAsia="es-ES_tradnl"/>
        </w:rPr>
        <w:t xml:space="preserve"> </w:t>
      </w:r>
      <w:r>
        <w:rPr>
          <w:rFonts w:ascii="Arial Narrow" w:hAnsi="Arial Narrow"/>
          <w:b/>
          <w:color w:val="404040" w:themeColor="text1" w:themeTint="BF"/>
          <w:sz w:val="28"/>
          <w:szCs w:val="13"/>
          <w:shd w:val="clear" w:color="auto" w:fill="FFFFFF"/>
          <w:lang w:eastAsia="es-ES_tradnl"/>
        </w:rPr>
        <w:t xml:space="preserve">ofrecerá esta semana </w:t>
      </w:r>
      <w:r w:rsidR="004C5541">
        <w:rPr>
          <w:rFonts w:ascii="Arial Narrow" w:hAnsi="Arial Narrow"/>
          <w:b/>
          <w:color w:val="404040" w:themeColor="text1" w:themeTint="BF"/>
          <w:sz w:val="28"/>
          <w:szCs w:val="13"/>
          <w:shd w:val="clear" w:color="auto" w:fill="FFFFFF"/>
          <w:lang w:eastAsia="es-ES_tradnl"/>
        </w:rPr>
        <w:t>los tres conciertos del Abono 1</w:t>
      </w:r>
      <w:r w:rsidR="002138E9">
        <w:rPr>
          <w:rFonts w:ascii="Arial Narrow" w:hAnsi="Arial Narrow"/>
          <w:b/>
          <w:color w:val="404040" w:themeColor="text1" w:themeTint="BF"/>
          <w:sz w:val="28"/>
          <w:szCs w:val="13"/>
          <w:shd w:val="clear" w:color="auto" w:fill="FFFFFF"/>
          <w:lang w:eastAsia="es-ES_tradnl"/>
        </w:rPr>
        <w:t>6</w:t>
      </w:r>
      <w:r>
        <w:rPr>
          <w:rFonts w:ascii="Arial Narrow" w:hAnsi="Arial Narrow"/>
          <w:b/>
          <w:color w:val="404040" w:themeColor="text1" w:themeTint="BF"/>
          <w:sz w:val="28"/>
          <w:szCs w:val="13"/>
          <w:shd w:val="clear" w:color="auto" w:fill="FFFFFF"/>
          <w:lang w:eastAsia="es-ES_tradnl"/>
        </w:rPr>
        <w:t xml:space="preserve"> de Primavera</w:t>
      </w:r>
      <w:r w:rsidR="004C5541">
        <w:rPr>
          <w:rFonts w:ascii="Arial Narrow" w:hAnsi="Arial Narrow"/>
          <w:b/>
          <w:color w:val="404040" w:themeColor="text1" w:themeTint="BF"/>
          <w:sz w:val="28"/>
          <w:szCs w:val="13"/>
          <w:shd w:val="clear" w:color="auto" w:fill="FFFFFF"/>
          <w:lang w:eastAsia="es-ES_tradnl"/>
        </w:rPr>
        <w:t xml:space="preserve">, en un programa </w:t>
      </w:r>
      <w:r w:rsidR="002138E9">
        <w:rPr>
          <w:rFonts w:ascii="Arial Narrow" w:hAnsi="Arial Narrow"/>
          <w:b/>
          <w:color w:val="404040" w:themeColor="text1" w:themeTint="BF"/>
          <w:sz w:val="28"/>
          <w:szCs w:val="13"/>
          <w:shd w:val="clear" w:color="auto" w:fill="FFFFFF"/>
          <w:lang w:eastAsia="es-ES_tradnl"/>
        </w:rPr>
        <w:t>que aborda el ‘Concierto para piano y orquesta nº 21’ de W.A. Mozart y el ‘Concierto para piano y orquesta nº 1’ de L. Van Beethoven.</w:t>
      </w:r>
      <w:r w:rsidR="00451996">
        <w:rPr>
          <w:rFonts w:ascii="Arial Narrow" w:hAnsi="Arial Narrow"/>
          <w:b/>
          <w:color w:val="404040" w:themeColor="text1" w:themeTint="BF"/>
          <w:sz w:val="28"/>
          <w:szCs w:val="13"/>
          <w:shd w:val="clear" w:color="auto" w:fill="FFFFFF"/>
          <w:lang w:eastAsia="es-ES_tradnl"/>
        </w:rPr>
        <w:t xml:space="preserve"> Los conciertos se celebrarán del jueves 13 al sábado 15 de mayo</w:t>
      </w:r>
      <w:r w:rsidR="0065253C">
        <w:rPr>
          <w:rFonts w:ascii="Arial Narrow" w:hAnsi="Arial Narrow"/>
          <w:b/>
          <w:color w:val="404040" w:themeColor="text1" w:themeTint="BF"/>
          <w:sz w:val="28"/>
          <w:szCs w:val="13"/>
          <w:shd w:val="clear" w:color="auto" w:fill="FFFFFF"/>
          <w:lang w:eastAsia="es-ES_tradnl"/>
        </w:rPr>
        <w:t>.</w:t>
      </w:r>
    </w:p>
    <w:p w:rsidR="004C5250" w:rsidRDefault="00285285"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4C5250">
        <w:rPr>
          <w:sz w:val="24"/>
          <w:szCs w:val="13"/>
          <w:shd w:val="clear" w:color="auto" w:fill="FFFFFF"/>
          <w:lang w:eastAsia="es-ES_tradnl"/>
        </w:rPr>
        <w:t xml:space="preserve">ofrecerá esta semana, del jueves </w:t>
      </w:r>
      <w:r w:rsidR="002138E9">
        <w:rPr>
          <w:sz w:val="24"/>
          <w:szCs w:val="13"/>
          <w:shd w:val="clear" w:color="auto" w:fill="FFFFFF"/>
          <w:lang w:eastAsia="es-ES_tradnl"/>
        </w:rPr>
        <w:t xml:space="preserve">13 al sábado 15 de mayo, un repertorio de conciertos para piano con obras de Mozart y Beethoven, </w:t>
      </w:r>
      <w:r w:rsidR="00460FD7">
        <w:rPr>
          <w:sz w:val="24"/>
          <w:szCs w:val="13"/>
          <w:shd w:val="clear" w:color="auto" w:fill="FFFFFF"/>
          <w:lang w:eastAsia="es-ES_tradnl"/>
        </w:rPr>
        <w:t xml:space="preserve">junto al </w:t>
      </w:r>
      <w:r w:rsidR="002138E9">
        <w:rPr>
          <w:sz w:val="24"/>
          <w:szCs w:val="13"/>
          <w:shd w:val="clear" w:color="auto" w:fill="FFFFFF"/>
          <w:lang w:eastAsia="es-ES_tradnl"/>
        </w:rPr>
        <w:t>onubense Javier Perianes, que volverá al Centro Cultural Miguel Delibes, tras el exitoso e inolvidable ciclo de cinco conciertos para piano de Beethoven, en el que participó en el año 2015, acompañado por Jesús López Cobos.</w:t>
      </w:r>
      <w:r w:rsidR="004C5250">
        <w:rPr>
          <w:sz w:val="24"/>
          <w:szCs w:val="13"/>
          <w:shd w:val="clear" w:color="auto" w:fill="FFFFFF"/>
          <w:lang w:eastAsia="es-ES_tradnl"/>
        </w:rPr>
        <w:t xml:space="preserve"> La propuesta forma parte del programa de conciertos del Abono de Primavera – Temporada 2020-21 de la OSCyL, con tres conciertos correspondientes al Abono 1</w:t>
      </w:r>
      <w:r w:rsidR="00B74074">
        <w:rPr>
          <w:sz w:val="24"/>
          <w:szCs w:val="13"/>
          <w:shd w:val="clear" w:color="auto" w:fill="FFFFFF"/>
          <w:lang w:eastAsia="es-ES_tradnl"/>
        </w:rPr>
        <w:t>6</w:t>
      </w:r>
      <w:r w:rsidR="004C5250">
        <w:rPr>
          <w:sz w:val="24"/>
          <w:szCs w:val="13"/>
          <w:shd w:val="clear" w:color="auto" w:fill="FFFFFF"/>
          <w:lang w:eastAsia="es-ES_tradnl"/>
        </w:rPr>
        <w:t>, a las 19:30 horas en la Sala Sinfónica Jesús López Cobos del Centro Cultural Miguel Delibes.</w:t>
      </w:r>
    </w:p>
    <w:p w:rsidR="00B74074" w:rsidRPr="00B74074" w:rsidRDefault="00B74074" w:rsidP="00B74074">
      <w:pPr>
        <w:spacing w:before="360" w:after="0" w:line="320" w:lineRule="exact"/>
        <w:rPr>
          <w:b/>
          <w:sz w:val="24"/>
          <w:szCs w:val="13"/>
          <w:shd w:val="clear" w:color="auto" w:fill="FFFFFF"/>
          <w:lang w:eastAsia="es-ES_tradnl"/>
        </w:rPr>
      </w:pPr>
      <w:r w:rsidRPr="00B74074">
        <w:rPr>
          <w:b/>
          <w:sz w:val="24"/>
          <w:szCs w:val="13"/>
          <w:shd w:val="clear" w:color="auto" w:fill="FFFFFF"/>
          <w:lang w:eastAsia="es-ES_tradnl"/>
        </w:rPr>
        <w:t>Conciertos para piano</w:t>
      </w:r>
    </w:p>
    <w:p w:rsidR="00B74074" w:rsidRDefault="00B74074"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El ‘Concierto para piano y orquesta nº 21 en do mayor, K. 467’ de Wolfgang Amadeus Mozart (1756-1791) fue escrito entre febrero y marzo de 1785 y estrenado el 10 de marzo en el B</w:t>
      </w:r>
      <w:r w:rsidR="00F31E3C">
        <w:rPr>
          <w:sz w:val="24"/>
          <w:szCs w:val="13"/>
          <w:shd w:val="clear" w:color="auto" w:fill="FFFFFF"/>
          <w:lang w:eastAsia="es-ES_tradnl"/>
        </w:rPr>
        <w:t>urgtheater. Este concierto para piano fue uno de los 27 que compuso para este instrumento, presentando cada temporada tres o cuatro nuevos conciertos para piano.</w:t>
      </w:r>
      <w:r w:rsidR="00F673A4">
        <w:rPr>
          <w:sz w:val="24"/>
          <w:szCs w:val="13"/>
          <w:shd w:val="clear" w:color="auto" w:fill="FFFFFF"/>
          <w:lang w:eastAsia="es-ES_tradnl"/>
        </w:rPr>
        <w:t xml:space="preserve"> El ‘Concierto nº 21’ es elegante, optimista y angelical, en contrapartida al tempestuoso y demoníaco concierto anterior, el nº 20, compuesto y estrenado un mes antes. De este concierto no se conserva</w:t>
      </w:r>
      <w:r w:rsidR="002E1965">
        <w:rPr>
          <w:sz w:val="24"/>
          <w:szCs w:val="13"/>
          <w:shd w:val="clear" w:color="auto" w:fill="FFFFFF"/>
          <w:lang w:eastAsia="es-ES_tradnl"/>
        </w:rPr>
        <w:t>n</w:t>
      </w:r>
      <w:r w:rsidR="00F673A4">
        <w:rPr>
          <w:sz w:val="24"/>
          <w:szCs w:val="13"/>
          <w:shd w:val="clear" w:color="auto" w:fill="FFFFFF"/>
          <w:lang w:eastAsia="es-ES_tradnl"/>
        </w:rPr>
        <w:t xml:space="preserve"> las cadencias originales de Mozart, desparecidas tras ser enviadas por carta a su hermana en 1785, por lo que la interpretación de Javier Perianes en este concierto será la cadencia escrita por Badura-Skoda, con un lenguaje armónico cercano a Mozart para el primer movimiento y, </w:t>
      </w:r>
      <w:r w:rsidR="002E1965">
        <w:rPr>
          <w:sz w:val="24"/>
          <w:szCs w:val="13"/>
          <w:shd w:val="clear" w:color="auto" w:fill="FFFFFF"/>
          <w:lang w:eastAsia="es-ES_tradnl"/>
        </w:rPr>
        <w:t xml:space="preserve">para </w:t>
      </w:r>
      <w:r w:rsidR="00F673A4">
        <w:rPr>
          <w:sz w:val="24"/>
          <w:szCs w:val="13"/>
          <w:shd w:val="clear" w:color="auto" w:fill="FFFFFF"/>
          <w:lang w:eastAsia="es-ES_tradnl"/>
        </w:rPr>
        <w:t>el tercer movimiento, la que escribiera el pianista rumano Dinu Lipatti. El concierto, estructurado en tres movimientos, ha sido interpretado por la OSCyL en dos ocasiones, en las temporadas 2007-08 y 2012-13 con Jonathan Biss y Sebastian Knauer al piano, respectivamente.</w:t>
      </w:r>
    </w:p>
    <w:p w:rsidR="007713D6" w:rsidRDefault="00F673A4"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En la segunda parte del repertorio, la OSCyL ofrecerá el </w:t>
      </w:r>
      <w:r w:rsidR="00841B7D">
        <w:rPr>
          <w:sz w:val="24"/>
          <w:szCs w:val="13"/>
          <w:shd w:val="clear" w:color="auto" w:fill="FFFFFF"/>
          <w:lang w:eastAsia="es-ES_tradnl"/>
        </w:rPr>
        <w:t>‘Concierto para piano y orquesta nº 1 en do mayor, op. 15’ de Ludwig van Beethoven (1770-1827) que se estrenó en una ‘academia’ organizada por Haydn en el Hofburg, el Palacio Imperial de Viena, el 18 de diciembre de 1795. Un concierto que Beethoven volvió a interpretar en el Hofburg días despu</w:t>
      </w:r>
      <w:r w:rsidR="002E1965">
        <w:rPr>
          <w:sz w:val="24"/>
          <w:szCs w:val="13"/>
          <w:shd w:val="clear" w:color="auto" w:fill="FFFFFF"/>
          <w:lang w:eastAsia="es-ES_tradnl"/>
        </w:rPr>
        <w:t>és, el 8 de enero de 1796;</w:t>
      </w:r>
      <w:r w:rsidR="00841B7D">
        <w:rPr>
          <w:sz w:val="24"/>
          <w:szCs w:val="13"/>
          <w:shd w:val="clear" w:color="auto" w:fill="FFFFFF"/>
          <w:lang w:eastAsia="es-ES_tradnl"/>
        </w:rPr>
        <w:t xml:space="preserve"> y también en Berlín en primavera del mismo año, en Bratislava el 11 de noviembre, días más tarde en Budapest, en Viena el 30 de diciembre y en Praga en octubre de 1798. El ‘Concierto nº 1’ curiosamente no fue el primero en este género, sino que fue en realidad su tercer trabajo. En la edición original de este concierto (1801) no aparece ninguna cadencia</w:t>
      </w:r>
      <w:r w:rsidR="002E1965">
        <w:rPr>
          <w:sz w:val="24"/>
          <w:szCs w:val="13"/>
          <w:shd w:val="clear" w:color="auto" w:fill="FFFFFF"/>
          <w:lang w:eastAsia="es-ES_tradnl"/>
        </w:rPr>
        <w:t xml:space="preserve">, </w:t>
      </w:r>
      <w:r w:rsidR="00841B7D">
        <w:rPr>
          <w:sz w:val="24"/>
          <w:szCs w:val="13"/>
          <w:shd w:val="clear" w:color="auto" w:fill="FFFFFF"/>
          <w:lang w:eastAsia="es-ES_tradnl"/>
        </w:rPr>
        <w:t>salvo una muy breve en el tercer movimiento</w:t>
      </w:r>
      <w:r w:rsidR="002E1965">
        <w:rPr>
          <w:sz w:val="24"/>
          <w:szCs w:val="13"/>
          <w:shd w:val="clear" w:color="auto" w:fill="FFFFFF"/>
          <w:lang w:eastAsia="es-ES_tradnl"/>
        </w:rPr>
        <w:t>,</w:t>
      </w:r>
      <w:r w:rsidR="00841B7D">
        <w:rPr>
          <w:sz w:val="24"/>
          <w:szCs w:val="13"/>
          <w:shd w:val="clear" w:color="auto" w:fill="FFFFFF"/>
          <w:lang w:eastAsia="es-ES_tradnl"/>
        </w:rPr>
        <w:t xml:space="preserve"> y sería años después, cuando Beethoven escribió tres cadencias para el primer movimiento, la primera en 1807 y las otras dos en 1809. La primera de estas dos cadencias es m</w:t>
      </w:r>
      <w:r w:rsidR="002E1965">
        <w:rPr>
          <w:sz w:val="24"/>
          <w:szCs w:val="13"/>
          <w:shd w:val="clear" w:color="auto" w:fill="FFFFFF"/>
          <w:lang w:eastAsia="es-ES_tradnl"/>
        </w:rPr>
        <w:t xml:space="preserve">ás corta, formada por </w:t>
      </w:r>
      <w:r w:rsidR="00841B7D">
        <w:rPr>
          <w:sz w:val="24"/>
          <w:szCs w:val="13"/>
          <w:shd w:val="clear" w:color="auto" w:fill="FFFFFF"/>
          <w:lang w:eastAsia="es-ES_tradnl"/>
        </w:rPr>
        <w:t>32 compases</w:t>
      </w:r>
      <w:r w:rsidR="002E1965">
        <w:rPr>
          <w:sz w:val="24"/>
          <w:szCs w:val="13"/>
          <w:shd w:val="clear" w:color="auto" w:fill="FFFFFF"/>
          <w:lang w:eastAsia="es-ES_tradnl"/>
        </w:rPr>
        <w:t>,</w:t>
      </w:r>
      <w:r w:rsidR="00841B7D">
        <w:rPr>
          <w:sz w:val="24"/>
          <w:szCs w:val="13"/>
          <w:shd w:val="clear" w:color="auto" w:fill="FFFFFF"/>
          <w:lang w:eastAsia="es-ES_tradnl"/>
        </w:rPr>
        <w:t xml:space="preserve"> y es la que ofrecerá Javier Perianes en su concierto con la OSCyL</w:t>
      </w:r>
      <w:r w:rsidR="007713D6">
        <w:rPr>
          <w:sz w:val="24"/>
          <w:szCs w:val="13"/>
          <w:shd w:val="clear" w:color="auto" w:fill="FFFFFF"/>
          <w:lang w:eastAsia="es-ES_tradnl"/>
        </w:rPr>
        <w:t>.</w:t>
      </w:r>
    </w:p>
    <w:p w:rsidR="007713D6" w:rsidRPr="007713D6" w:rsidRDefault="007713D6" w:rsidP="00B74074">
      <w:pPr>
        <w:spacing w:before="360" w:after="0" w:line="320" w:lineRule="exact"/>
        <w:rPr>
          <w:b/>
          <w:sz w:val="24"/>
          <w:szCs w:val="13"/>
          <w:shd w:val="clear" w:color="auto" w:fill="FFFFFF"/>
          <w:lang w:eastAsia="es-ES_tradnl"/>
        </w:rPr>
      </w:pPr>
      <w:r w:rsidRPr="007713D6">
        <w:rPr>
          <w:b/>
          <w:sz w:val="24"/>
          <w:szCs w:val="13"/>
          <w:shd w:val="clear" w:color="auto" w:fill="FFFFFF"/>
          <w:lang w:eastAsia="es-ES_tradnl"/>
        </w:rPr>
        <w:t>Javier Perianes</w:t>
      </w:r>
    </w:p>
    <w:p w:rsidR="007713D6" w:rsidRDefault="007713D6"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La carrera internacional de Javier Perianes lo ha llevado a actuar en las salas de conciertos más prestigiosas del mundo y con las principales orquestas, colaborando con directores como Daniel Barenboim, Charles Dutoit, Zubin Mehta, Gustavo Dudamel, Yuri Temirkanov, Gianandrea Noseda, Vladimir Jurowski, Gustavo Gimeno, Simone Young, Juanjo Mena y Klaus Mäkelä, entre otros; y actuando en festivales como los BBC Proms, Lucerna, La Roque d’Anthéron, Primavera de Praga, Granada, Vail, Blossom y Ravinia.</w:t>
      </w:r>
    </w:p>
    <w:p w:rsidR="00F31E3C" w:rsidRDefault="007713D6" w:rsidP="00B74074">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Artista exclusivo del sello </w:t>
      </w:r>
      <w:r w:rsidR="002F3663">
        <w:rPr>
          <w:sz w:val="24"/>
          <w:szCs w:val="13"/>
          <w:shd w:val="clear" w:color="auto" w:fill="FFFFFF"/>
          <w:lang w:eastAsia="es-ES_tradnl"/>
        </w:rPr>
        <w:t>Harmonía M</w:t>
      </w:r>
      <w:r>
        <w:rPr>
          <w:sz w:val="24"/>
          <w:szCs w:val="13"/>
          <w:shd w:val="clear" w:color="auto" w:fill="FFFFFF"/>
          <w:lang w:eastAsia="es-ES_tradnl"/>
        </w:rPr>
        <w:t>undi, Javier Perianes es Premio Nacional de Música 2012 y Artista del Año 2019 de los ICMA.</w:t>
      </w:r>
      <w:r w:rsidR="00BD7ED5">
        <w:rPr>
          <w:sz w:val="24"/>
          <w:szCs w:val="13"/>
          <w:shd w:val="clear" w:color="auto" w:fill="FFFFFF"/>
          <w:lang w:eastAsia="es-ES_tradnl"/>
        </w:rPr>
        <w:t xml:space="preserve"> </w:t>
      </w:r>
      <w:r w:rsidR="00BD7ED5" w:rsidRPr="00BD7ED5">
        <w:rPr>
          <w:sz w:val="24"/>
          <w:szCs w:val="13"/>
          <w:shd w:val="clear" w:color="auto" w:fill="FFFFFF"/>
          <w:lang w:eastAsia="es-ES_tradnl"/>
        </w:rPr>
        <w:t xml:space="preserve">El </w:t>
      </w:r>
      <w:r w:rsidR="00BD7ED5">
        <w:rPr>
          <w:sz w:val="24"/>
          <w:szCs w:val="13"/>
          <w:shd w:val="clear" w:color="auto" w:fill="FFFFFF"/>
          <w:lang w:eastAsia="es-ES_tradnl"/>
        </w:rPr>
        <w:t xml:space="preserve">pianista </w:t>
      </w:r>
      <w:r w:rsidR="00BD7ED5" w:rsidRPr="00BD7ED5">
        <w:rPr>
          <w:sz w:val="24"/>
          <w:szCs w:val="13"/>
          <w:shd w:val="clear" w:color="auto" w:fill="FFFFFF"/>
          <w:lang w:eastAsia="es-ES_tradnl"/>
        </w:rPr>
        <w:t xml:space="preserve">ya interpretó al piano el ‘Concierto nº 1’ de Beethoven </w:t>
      </w:r>
      <w:r w:rsidR="00BD7ED5">
        <w:rPr>
          <w:sz w:val="24"/>
          <w:szCs w:val="13"/>
          <w:shd w:val="clear" w:color="auto" w:fill="FFFFFF"/>
          <w:lang w:eastAsia="es-ES_tradnl"/>
        </w:rPr>
        <w:t xml:space="preserve">junto a la OSCyL </w:t>
      </w:r>
      <w:r w:rsidR="00BD7ED5" w:rsidRPr="00BD7ED5">
        <w:rPr>
          <w:sz w:val="24"/>
          <w:szCs w:val="13"/>
          <w:shd w:val="clear" w:color="auto" w:fill="FFFFFF"/>
          <w:lang w:eastAsia="es-ES_tradnl"/>
        </w:rPr>
        <w:t>en la temporada 2015-16, bajo la dirección de Jesús López Cobos.</w:t>
      </w:r>
    </w:p>
    <w:p w:rsidR="00C04407" w:rsidRPr="00461B7D" w:rsidRDefault="002622B8" w:rsidP="00C04407">
      <w:pPr>
        <w:spacing w:before="360" w:after="0" w:line="320" w:lineRule="exact"/>
        <w:rPr>
          <w:b/>
          <w:sz w:val="24"/>
          <w:szCs w:val="13"/>
          <w:shd w:val="clear" w:color="auto" w:fill="FFFFFF"/>
          <w:lang w:eastAsia="es-ES_tradnl"/>
        </w:rPr>
      </w:pPr>
      <w:r>
        <w:rPr>
          <w:b/>
          <w:sz w:val="24"/>
          <w:szCs w:val="13"/>
          <w:shd w:val="clear" w:color="auto" w:fill="FFFFFF"/>
          <w:lang w:eastAsia="es-ES_tradnl"/>
        </w:rPr>
        <w:t>E</w:t>
      </w:r>
      <w:r w:rsidR="00777BF7">
        <w:rPr>
          <w:b/>
          <w:sz w:val="24"/>
          <w:szCs w:val="13"/>
          <w:shd w:val="clear" w:color="auto" w:fill="FFFFFF"/>
          <w:lang w:eastAsia="es-ES_tradnl"/>
        </w:rPr>
        <w:t>ntradas</w:t>
      </w:r>
      <w:r>
        <w:rPr>
          <w:b/>
          <w:sz w:val="24"/>
          <w:szCs w:val="13"/>
          <w:shd w:val="clear" w:color="auto" w:fill="FFFFFF"/>
          <w:lang w:eastAsia="es-ES_tradnl"/>
        </w:rPr>
        <w:t xml:space="preserve"> a la venta</w:t>
      </w:r>
    </w:p>
    <w:p w:rsidR="009C4F3C" w:rsidRDefault="00FC3D52" w:rsidP="00C22B8B">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w:t>
      </w:r>
      <w:r w:rsidR="00777BF7">
        <w:rPr>
          <w:sz w:val="24"/>
          <w:szCs w:val="13"/>
          <w:shd w:val="clear" w:color="auto" w:fill="FFFFFF"/>
          <w:lang w:eastAsia="es-ES_tradnl"/>
        </w:rPr>
        <w:t xml:space="preserve">Abono de Primavera de la </w:t>
      </w:r>
      <w:r w:rsidR="009C4F3C" w:rsidRPr="009C4F3C">
        <w:rPr>
          <w:sz w:val="24"/>
          <w:szCs w:val="13"/>
          <w:shd w:val="clear" w:color="auto" w:fill="FFFFFF"/>
          <w:lang w:eastAsia="es-ES_tradnl"/>
        </w:rPr>
        <w:t>Orquesta Sinfónica de Castilla y León</w:t>
      </w:r>
      <w:r>
        <w:rPr>
          <w:sz w:val="24"/>
          <w:szCs w:val="13"/>
          <w:shd w:val="clear" w:color="auto" w:fill="FFFFFF"/>
          <w:lang w:eastAsia="es-ES_tradnl"/>
        </w:rPr>
        <w:t xml:space="preserve"> </w:t>
      </w:r>
      <w:r w:rsidR="009C4F3C" w:rsidRPr="009C4F3C">
        <w:rPr>
          <w:sz w:val="24"/>
          <w:szCs w:val="13"/>
          <w:shd w:val="clear" w:color="auto" w:fill="FFFFFF"/>
          <w:lang w:eastAsia="es-ES_tradnl"/>
        </w:rPr>
        <w:t>propone un ciclo de siete programas con grandes obras, solistas y directo</w:t>
      </w:r>
      <w:r>
        <w:rPr>
          <w:sz w:val="24"/>
          <w:szCs w:val="13"/>
          <w:shd w:val="clear" w:color="auto" w:fill="FFFFFF"/>
          <w:lang w:eastAsia="es-ES_tradnl"/>
        </w:rPr>
        <w:t>res de prestigio internacional y se viene desarrollando desde el 15 de abril y hasta el 26 de junio.</w:t>
      </w:r>
    </w:p>
    <w:p w:rsidR="009C4F3C" w:rsidRPr="009C4F3C" w:rsidRDefault="009C4F3C" w:rsidP="009C4F3C">
      <w:pPr>
        <w:spacing w:before="360" w:after="0" w:line="320" w:lineRule="exact"/>
        <w:rPr>
          <w:sz w:val="24"/>
          <w:szCs w:val="13"/>
          <w:shd w:val="clear" w:color="auto" w:fill="FFFFFF"/>
          <w:lang w:eastAsia="es-ES_tradnl"/>
        </w:rPr>
      </w:pPr>
      <w:r w:rsidRPr="009C4F3C">
        <w:rPr>
          <w:sz w:val="24"/>
          <w:szCs w:val="13"/>
          <w:shd w:val="clear" w:color="auto" w:fill="FFFFFF"/>
          <w:lang w:eastAsia="es-ES_tradnl"/>
        </w:rPr>
        <w:t xml:space="preserve">El aforo previsto </w:t>
      </w:r>
      <w:r w:rsidR="00777BF7" w:rsidRPr="00777BF7">
        <w:rPr>
          <w:sz w:val="24"/>
          <w:szCs w:val="13"/>
          <w:shd w:val="clear" w:color="auto" w:fill="FFFFFF"/>
          <w:lang w:eastAsia="es-ES_tradnl"/>
        </w:rPr>
        <w:t xml:space="preserve">para cada concierto </w:t>
      </w:r>
      <w:r w:rsidR="00777BF7">
        <w:rPr>
          <w:sz w:val="24"/>
          <w:szCs w:val="13"/>
          <w:shd w:val="clear" w:color="auto" w:fill="FFFFFF"/>
          <w:lang w:eastAsia="es-ES_tradnl"/>
        </w:rPr>
        <w:t xml:space="preserve">en el Centro Cultural Miguel Delibes </w:t>
      </w:r>
      <w:r w:rsidRPr="009C4F3C">
        <w:rPr>
          <w:sz w:val="24"/>
          <w:szCs w:val="13"/>
          <w:shd w:val="clear" w:color="auto" w:fill="FFFFFF"/>
          <w:lang w:eastAsia="es-ES_tradnl"/>
        </w:rPr>
        <w:t>es de 463 localidades, lo que supone el 27 % del total</w:t>
      </w:r>
      <w:r w:rsidR="002622B8">
        <w:rPr>
          <w:sz w:val="24"/>
          <w:szCs w:val="13"/>
          <w:shd w:val="clear" w:color="auto" w:fill="FFFFFF"/>
          <w:lang w:eastAsia="es-ES_tradnl"/>
        </w:rPr>
        <w:t xml:space="preserve"> de la Sala Sinfónica Jesús López Cobos</w:t>
      </w:r>
      <w:r w:rsidRPr="009C4F3C">
        <w:rPr>
          <w:sz w:val="24"/>
          <w:szCs w:val="13"/>
          <w:shd w:val="clear" w:color="auto" w:fill="FFFFFF"/>
          <w:lang w:eastAsia="es-ES_tradnl"/>
        </w:rPr>
        <w:t>, establecido dentro del protocolo de seguridad actual para los conciertos de la OSCyL que recoge el uso obligatorio de la mascarilla, el respeto de la distancia de seguridad y la ocupación de la butaca asignada en la correspondiente localidad. Además, al acceder a la sala se tomará la temperatura y será obligatorio el uso de gel hidroalcohólico.</w:t>
      </w:r>
    </w:p>
    <w:p w:rsidR="009C4F3C" w:rsidRDefault="00777BF7"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Pr>
          <w:sz w:val="24"/>
          <w:szCs w:val="13"/>
          <w:shd w:val="clear" w:color="auto" w:fill="FFFFFF"/>
          <w:lang w:eastAsia="es-ES_tradnl"/>
        </w:rPr>
        <w:t xml:space="preserve">tre los 10 euros y los 30 euros. Se pueden adquirir en las taquillas del Centro Cultural Miguel Delibes y a través de las páginas web </w:t>
      </w:r>
      <w:hyperlink r:id="rId7" w:history="1">
        <w:r w:rsidRPr="00AA6B02">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w:t>
      </w:r>
      <w:hyperlink r:id="rId8" w:history="1">
        <w:r w:rsidRPr="00AA6B02">
          <w:rPr>
            <w:rStyle w:val="Hipervnculo"/>
            <w:sz w:val="24"/>
            <w:szCs w:val="13"/>
            <w:shd w:val="clear" w:color="auto" w:fill="FFFFFF"/>
            <w:lang w:eastAsia="es-ES_tradnl"/>
          </w:rPr>
          <w:t>www.oscyl.com</w:t>
        </w:r>
      </w:hyperlink>
    </w:p>
    <w:p w:rsidR="009C4F3C" w:rsidRPr="009C4F3C" w:rsidRDefault="009C4F3C" w:rsidP="009C4F3C">
      <w:pPr>
        <w:spacing w:before="360" w:after="0" w:line="320" w:lineRule="exact"/>
        <w:rPr>
          <w:sz w:val="24"/>
          <w:szCs w:val="13"/>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793DCD" w:rsidP="00C04407">
      <w:pPr>
        <w:spacing w:after="0" w:line="320" w:lineRule="exact"/>
        <w:rPr>
          <w:sz w:val="24"/>
          <w:shd w:val="clear" w:color="auto" w:fill="FFFFFF"/>
          <w:lang w:eastAsia="es-ES_tradnl"/>
        </w:rPr>
      </w:pPr>
      <w:hyperlink r:id="rId9"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793DCD" w:rsidP="00705940">
      <w:pPr>
        <w:spacing w:after="0" w:line="320" w:lineRule="exact"/>
        <w:rPr>
          <w:sz w:val="24"/>
          <w:szCs w:val="13"/>
          <w:shd w:val="clear" w:color="auto" w:fill="FFFFFF"/>
          <w:lang w:eastAsia="es-ES_tradnl"/>
        </w:rPr>
      </w:pPr>
      <w:hyperlink r:id="rId10" w:history="1">
        <w:r w:rsidR="00C04407" w:rsidRPr="0015408D">
          <w:rPr>
            <w:sz w:val="24"/>
          </w:rPr>
          <w:t>www.oscyl.com</w:t>
        </w:r>
      </w:hyperlink>
    </w:p>
    <w:sectPr w:rsidR="00A6417C"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793DCD"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793DCD"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617DB9">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793DCD"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617DB9">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365C0"/>
    <w:rsid w:val="00140C26"/>
    <w:rsid w:val="001546FA"/>
    <w:rsid w:val="00162952"/>
    <w:rsid w:val="00187C8F"/>
    <w:rsid w:val="00191E3F"/>
    <w:rsid w:val="00193A95"/>
    <w:rsid w:val="00197D46"/>
    <w:rsid w:val="001B3818"/>
    <w:rsid w:val="001D3084"/>
    <w:rsid w:val="001E7EB4"/>
    <w:rsid w:val="00207D67"/>
    <w:rsid w:val="002138E9"/>
    <w:rsid w:val="002219E1"/>
    <w:rsid w:val="00225C8F"/>
    <w:rsid w:val="0025243E"/>
    <w:rsid w:val="002622B8"/>
    <w:rsid w:val="0026446E"/>
    <w:rsid w:val="00266760"/>
    <w:rsid w:val="00276A81"/>
    <w:rsid w:val="00283C5B"/>
    <w:rsid w:val="00285285"/>
    <w:rsid w:val="00290D34"/>
    <w:rsid w:val="00291674"/>
    <w:rsid w:val="002C19C1"/>
    <w:rsid w:val="002C7D1A"/>
    <w:rsid w:val="002E1965"/>
    <w:rsid w:val="002F3663"/>
    <w:rsid w:val="003008F9"/>
    <w:rsid w:val="003041EF"/>
    <w:rsid w:val="0032133F"/>
    <w:rsid w:val="00330885"/>
    <w:rsid w:val="003520C6"/>
    <w:rsid w:val="00357112"/>
    <w:rsid w:val="00362844"/>
    <w:rsid w:val="0037296B"/>
    <w:rsid w:val="00386CCE"/>
    <w:rsid w:val="00391E20"/>
    <w:rsid w:val="003B1A16"/>
    <w:rsid w:val="003B3D19"/>
    <w:rsid w:val="003F0727"/>
    <w:rsid w:val="003F2EF1"/>
    <w:rsid w:val="003F5B0A"/>
    <w:rsid w:val="00451996"/>
    <w:rsid w:val="00460FD7"/>
    <w:rsid w:val="00487BB2"/>
    <w:rsid w:val="00496205"/>
    <w:rsid w:val="004C1995"/>
    <w:rsid w:val="004C2E04"/>
    <w:rsid w:val="004C5250"/>
    <w:rsid w:val="004C5541"/>
    <w:rsid w:val="004C679E"/>
    <w:rsid w:val="004C7497"/>
    <w:rsid w:val="004C789B"/>
    <w:rsid w:val="00555D60"/>
    <w:rsid w:val="005820B8"/>
    <w:rsid w:val="005B3835"/>
    <w:rsid w:val="005B42BA"/>
    <w:rsid w:val="005D27D9"/>
    <w:rsid w:val="005F31CE"/>
    <w:rsid w:val="006151DF"/>
    <w:rsid w:val="00617D9B"/>
    <w:rsid w:val="00617DB9"/>
    <w:rsid w:val="0065253C"/>
    <w:rsid w:val="006569CE"/>
    <w:rsid w:val="006748DA"/>
    <w:rsid w:val="006778AF"/>
    <w:rsid w:val="00682E46"/>
    <w:rsid w:val="00693A2B"/>
    <w:rsid w:val="006A1940"/>
    <w:rsid w:val="006A5669"/>
    <w:rsid w:val="006B05D6"/>
    <w:rsid w:val="006B3757"/>
    <w:rsid w:val="006C2E94"/>
    <w:rsid w:val="00705940"/>
    <w:rsid w:val="00733899"/>
    <w:rsid w:val="00734725"/>
    <w:rsid w:val="00741913"/>
    <w:rsid w:val="00741FAF"/>
    <w:rsid w:val="007431C8"/>
    <w:rsid w:val="007564DD"/>
    <w:rsid w:val="00770059"/>
    <w:rsid w:val="007713D6"/>
    <w:rsid w:val="00777BF7"/>
    <w:rsid w:val="00793DCD"/>
    <w:rsid w:val="007A657B"/>
    <w:rsid w:val="007B1874"/>
    <w:rsid w:val="007B6DAD"/>
    <w:rsid w:val="007C00A7"/>
    <w:rsid w:val="00804738"/>
    <w:rsid w:val="00815F8D"/>
    <w:rsid w:val="0083745D"/>
    <w:rsid w:val="0083748B"/>
    <w:rsid w:val="00840585"/>
    <w:rsid w:val="00840BAF"/>
    <w:rsid w:val="00841B7D"/>
    <w:rsid w:val="008510BF"/>
    <w:rsid w:val="00860D71"/>
    <w:rsid w:val="0086104B"/>
    <w:rsid w:val="00875011"/>
    <w:rsid w:val="00877087"/>
    <w:rsid w:val="0087759B"/>
    <w:rsid w:val="008B7047"/>
    <w:rsid w:val="008C341C"/>
    <w:rsid w:val="008D0713"/>
    <w:rsid w:val="008F23E7"/>
    <w:rsid w:val="00906A4A"/>
    <w:rsid w:val="00906F79"/>
    <w:rsid w:val="009126A3"/>
    <w:rsid w:val="0092277C"/>
    <w:rsid w:val="009305BB"/>
    <w:rsid w:val="0093210D"/>
    <w:rsid w:val="00932F53"/>
    <w:rsid w:val="00934974"/>
    <w:rsid w:val="00943BC9"/>
    <w:rsid w:val="00946584"/>
    <w:rsid w:val="0098541F"/>
    <w:rsid w:val="009C4F3C"/>
    <w:rsid w:val="009C61C6"/>
    <w:rsid w:val="009D5FEB"/>
    <w:rsid w:val="009E0F95"/>
    <w:rsid w:val="00A16CF1"/>
    <w:rsid w:val="00A30DDB"/>
    <w:rsid w:val="00A32F07"/>
    <w:rsid w:val="00A42B0B"/>
    <w:rsid w:val="00A6417C"/>
    <w:rsid w:val="00A8680E"/>
    <w:rsid w:val="00AD65E9"/>
    <w:rsid w:val="00AE1307"/>
    <w:rsid w:val="00AE7188"/>
    <w:rsid w:val="00AE75DB"/>
    <w:rsid w:val="00B02FCE"/>
    <w:rsid w:val="00B037AD"/>
    <w:rsid w:val="00B253D1"/>
    <w:rsid w:val="00B4294A"/>
    <w:rsid w:val="00B50131"/>
    <w:rsid w:val="00B628E0"/>
    <w:rsid w:val="00B66A0B"/>
    <w:rsid w:val="00B74074"/>
    <w:rsid w:val="00B94734"/>
    <w:rsid w:val="00B97011"/>
    <w:rsid w:val="00BA7E3C"/>
    <w:rsid w:val="00BC0236"/>
    <w:rsid w:val="00BD7ED5"/>
    <w:rsid w:val="00C032B8"/>
    <w:rsid w:val="00C03D0B"/>
    <w:rsid w:val="00C04407"/>
    <w:rsid w:val="00C22B8B"/>
    <w:rsid w:val="00C57D2F"/>
    <w:rsid w:val="00C65E93"/>
    <w:rsid w:val="00CA4327"/>
    <w:rsid w:val="00CD06DD"/>
    <w:rsid w:val="00CD08E9"/>
    <w:rsid w:val="00CE1913"/>
    <w:rsid w:val="00CE34E5"/>
    <w:rsid w:val="00CE6B46"/>
    <w:rsid w:val="00D1759A"/>
    <w:rsid w:val="00D215D9"/>
    <w:rsid w:val="00D33AC0"/>
    <w:rsid w:val="00D402FE"/>
    <w:rsid w:val="00DA21B2"/>
    <w:rsid w:val="00DA3BC5"/>
    <w:rsid w:val="00DD0359"/>
    <w:rsid w:val="00DE42BD"/>
    <w:rsid w:val="00DF00A8"/>
    <w:rsid w:val="00DF00F6"/>
    <w:rsid w:val="00E00290"/>
    <w:rsid w:val="00E15B80"/>
    <w:rsid w:val="00E24B29"/>
    <w:rsid w:val="00E2658F"/>
    <w:rsid w:val="00E41799"/>
    <w:rsid w:val="00E60943"/>
    <w:rsid w:val="00E70B0B"/>
    <w:rsid w:val="00E70B4A"/>
    <w:rsid w:val="00E75B85"/>
    <w:rsid w:val="00E83462"/>
    <w:rsid w:val="00EC6D2E"/>
    <w:rsid w:val="00ED238A"/>
    <w:rsid w:val="00EF7CD5"/>
    <w:rsid w:val="00F07E0D"/>
    <w:rsid w:val="00F22261"/>
    <w:rsid w:val="00F315D9"/>
    <w:rsid w:val="00F31E3C"/>
    <w:rsid w:val="00F4080E"/>
    <w:rsid w:val="00F673A4"/>
    <w:rsid w:val="00FB22CC"/>
    <w:rsid w:val="00FB3F8A"/>
    <w:rsid w:val="00FC3D52"/>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ntroculturalmigueldelibes.com" TargetMode="External"/><Relationship Id="rId8" Type="http://schemas.openxmlformats.org/officeDocument/2006/relationships/hyperlink" Target="http://www.oscyl.com" TargetMode="External"/><Relationship Id="rId9" Type="http://schemas.openxmlformats.org/officeDocument/2006/relationships/hyperlink" Target="mailto:prensaoscyl@ccmd.es" TargetMode="External"/><Relationship Id="rId10" Type="http://schemas.openxmlformats.org/officeDocument/2006/relationships/hyperlink" Target="http://www.oscy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Word 12.0.1</Application>
  <DocSecurity>0</DocSecurity>
  <Lines>37</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5501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2021-05-12T07:57:00Z</dcterms:created>
  <dcterms:modified xsi:type="dcterms:W3CDTF">2021-05-12T07:57:00Z</dcterms:modified>
</cp:coreProperties>
</file>