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Default Extension="jpeg" ContentType="image/jpeg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F71A12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20</w:t>
      </w:r>
      <w:r w:rsidR="00A336C9">
        <w:rPr>
          <w:rFonts w:ascii="Alwyn OT Light" w:hAnsi="Alwyn OT Light"/>
          <w:sz w:val="20"/>
        </w:rPr>
        <w:t>/10</w:t>
      </w:r>
      <w:r w:rsidR="002219E1">
        <w:rPr>
          <w:rFonts w:ascii="Alwyn OT Light" w:hAnsi="Alwyn OT Light"/>
          <w:sz w:val="20"/>
        </w:rPr>
        <w:t>/</w:t>
      </w:r>
      <w:r w:rsidR="00EC6D2E">
        <w:rPr>
          <w:rFonts w:ascii="Alwyn OT Light" w:hAnsi="Alwyn OT Light"/>
          <w:sz w:val="20"/>
        </w:rPr>
        <w:t>20</w:t>
      </w:r>
      <w:r w:rsidR="004C789B">
        <w:rPr>
          <w:rFonts w:ascii="Alwyn OT Light" w:hAnsi="Alwyn OT Light"/>
          <w:sz w:val="20"/>
        </w:rPr>
        <w:t>21</w:t>
      </w:r>
    </w:p>
    <w:p w:rsidR="00E57453" w:rsidRDefault="0053480E" w:rsidP="0083748B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La Orques</w:t>
      </w:r>
      <w:r w:rsidR="00E5745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ta Sinfónica de Castilla y León </w:t>
      </w:r>
      <w:r w:rsidR="00323CB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dirigida por Chloé van Soeterstède ofrece esta semana </w:t>
      </w:r>
      <w:r w:rsidR="00EC00A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estreno en España de la ‘Obertura en re mayor’ de </w:t>
      </w:r>
      <w:r w:rsidR="00323CB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Elfrida Andr</w:t>
      </w:r>
      <w:r w:rsidR="00EC00A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ée y obras de </w:t>
      </w:r>
      <w:r w:rsidR="00323CB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Beethoven </w:t>
      </w:r>
      <w:r w:rsidR="00EC00A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y Chaikovski, </w:t>
      </w:r>
      <w:r w:rsidR="00323CB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con la participación del viol</w:t>
      </w:r>
      <w:r w:rsidR="001A7C9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onchelista </w:t>
      </w:r>
      <w:r w:rsidR="00323CB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Daniel Müller-Schott</w:t>
      </w:r>
    </w:p>
    <w:p w:rsidR="0053480E" w:rsidRDefault="00046154" w:rsidP="00162952">
      <w:p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 Orques</w:t>
      </w:r>
      <w:r w:rsidR="0053480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ta Sinfónica de Castilla y León </w:t>
      </w:r>
      <w:r w:rsidR="00D472F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ofrecerá</w:t>
      </w:r>
      <w:r w:rsidR="003C38F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</w:t>
      </w:r>
      <w:r w:rsidR="00D472F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</w:t>
      </w:r>
      <w:r w:rsidR="00D472F7" w:rsidRPr="00D472F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21 al 23 de octubre</w:t>
      </w:r>
      <w:r w:rsidR="003C38F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</w:t>
      </w:r>
      <w:r w:rsidR="00D472F7" w:rsidRPr="00D472F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el segundo programa</w:t>
      </w:r>
      <w:r w:rsidR="00D472F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F71A1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de abono </w:t>
      </w:r>
      <w:r w:rsidR="00D472F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de la Temporada 2021-22</w:t>
      </w:r>
      <w:r w:rsidR="00D472F7" w:rsidRPr="00D472F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que supondrá el estreno en España de la ‘Obertura </w:t>
      </w:r>
      <w:r w:rsidR="00D472F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en re mayor</w:t>
      </w:r>
      <w:r w:rsidR="00D472F7" w:rsidRPr="00D472F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’ de Elfrida Andrée, una autora de gran calidad y poco conocida en España. El repertorio, continuará con las ‘Variaciones sobre un tema rococó, op. 33’ de Piotr Ilich Chaikovski y la ‘Sinfonía nº 6 en fa mayo</w:t>
      </w:r>
      <w:r w:rsidR="00D472F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r</w:t>
      </w:r>
      <w:r w:rsidR="00D472F7" w:rsidRPr="00D472F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op. 68, ‘Pastoral’ de Ludwig van Beethoven. El programa estará conducido por la directora francesa Chloé</w:t>
      </w:r>
      <w:r w:rsidR="00D472F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van Soeterstède </w:t>
      </w:r>
      <w:r w:rsidR="00D472F7" w:rsidRPr="00D472F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y contará con la participación de Daniel Müller-Schott como solista de violonchelo.</w:t>
      </w:r>
    </w:p>
    <w:p w:rsidR="003B217A" w:rsidRDefault="00285285" w:rsidP="00E57453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>L</w:t>
      </w:r>
      <w:r w:rsidR="009C4F3C">
        <w:rPr>
          <w:sz w:val="24"/>
          <w:szCs w:val="13"/>
          <w:shd w:val="clear" w:color="auto" w:fill="FFFFFF"/>
          <w:lang w:eastAsia="es-ES_tradnl"/>
        </w:rPr>
        <w:t>a Orquesta Sinfónic</w:t>
      </w:r>
      <w:r w:rsidR="00015D41">
        <w:rPr>
          <w:sz w:val="24"/>
          <w:szCs w:val="13"/>
          <w:shd w:val="clear" w:color="auto" w:fill="FFFFFF"/>
          <w:lang w:eastAsia="es-ES_tradnl"/>
        </w:rPr>
        <w:t xml:space="preserve">a de Castilla y León </w:t>
      </w:r>
      <w:r w:rsidR="007F0BA3">
        <w:rPr>
          <w:sz w:val="24"/>
          <w:szCs w:val="13"/>
          <w:shd w:val="clear" w:color="auto" w:fill="FFFFFF"/>
          <w:lang w:eastAsia="es-ES_tradnl"/>
        </w:rPr>
        <w:t xml:space="preserve">ofrecerá esta semana, de mañana </w:t>
      </w:r>
      <w:r w:rsidR="004C5250">
        <w:rPr>
          <w:sz w:val="24"/>
          <w:szCs w:val="13"/>
          <w:shd w:val="clear" w:color="auto" w:fill="FFFFFF"/>
          <w:lang w:eastAsia="es-ES_tradnl"/>
        </w:rPr>
        <w:t xml:space="preserve">jueves </w:t>
      </w:r>
      <w:r w:rsidR="00160C4B">
        <w:rPr>
          <w:sz w:val="24"/>
          <w:szCs w:val="13"/>
          <w:shd w:val="clear" w:color="auto" w:fill="FFFFFF"/>
          <w:lang w:eastAsia="es-ES_tradnl"/>
        </w:rPr>
        <w:t>2</w:t>
      </w:r>
      <w:r w:rsidR="00A336C9">
        <w:rPr>
          <w:sz w:val="24"/>
          <w:szCs w:val="13"/>
          <w:shd w:val="clear" w:color="auto" w:fill="FFFFFF"/>
          <w:lang w:eastAsia="es-ES_tradnl"/>
        </w:rPr>
        <w:t>1</w:t>
      </w:r>
      <w:r w:rsidR="00733376">
        <w:rPr>
          <w:sz w:val="24"/>
          <w:szCs w:val="13"/>
          <w:shd w:val="clear" w:color="auto" w:fill="FFFFFF"/>
          <w:lang w:eastAsia="es-ES_tradnl"/>
        </w:rPr>
        <w:t xml:space="preserve"> al sábado </w:t>
      </w:r>
      <w:r w:rsidR="00160C4B">
        <w:rPr>
          <w:sz w:val="24"/>
          <w:szCs w:val="13"/>
          <w:shd w:val="clear" w:color="auto" w:fill="FFFFFF"/>
          <w:lang w:eastAsia="es-ES_tradnl"/>
        </w:rPr>
        <w:t>2</w:t>
      </w:r>
      <w:r w:rsidR="00A336C9">
        <w:rPr>
          <w:sz w:val="24"/>
          <w:szCs w:val="13"/>
          <w:shd w:val="clear" w:color="auto" w:fill="FFFFFF"/>
          <w:lang w:eastAsia="es-ES_tradnl"/>
        </w:rPr>
        <w:t xml:space="preserve">3 de octubre, </w:t>
      </w:r>
      <w:r w:rsidR="00733376">
        <w:rPr>
          <w:sz w:val="24"/>
          <w:szCs w:val="13"/>
          <w:shd w:val="clear" w:color="auto" w:fill="FFFFFF"/>
          <w:lang w:eastAsia="es-ES_tradnl"/>
        </w:rPr>
        <w:t xml:space="preserve">los tres conciertos </w:t>
      </w:r>
      <w:r w:rsidR="00CE6F15">
        <w:rPr>
          <w:sz w:val="24"/>
          <w:szCs w:val="13"/>
          <w:shd w:val="clear" w:color="auto" w:fill="FFFFFF"/>
          <w:lang w:eastAsia="es-ES_tradnl"/>
        </w:rPr>
        <w:t xml:space="preserve">del </w:t>
      </w:r>
      <w:r w:rsidR="00A336C9">
        <w:rPr>
          <w:sz w:val="24"/>
          <w:szCs w:val="13"/>
          <w:shd w:val="clear" w:color="auto" w:fill="FFFFFF"/>
          <w:lang w:eastAsia="es-ES_tradnl"/>
        </w:rPr>
        <w:t xml:space="preserve">segundo </w:t>
      </w:r>
      <w:r w:rsidR="00CE6F15">
        <w:rPr>
          <w:sz w:val="24"/>
          <w:szCs w:val="13"/>
          <w:shd w:val="clear" w:color="auto" w:fill="FFFFFF"/>
          <w:lang w:eastAsia="es-ES_tradnl"/>
        </w:rPr>
        <w:t xml:space="preserve">programa correspondiente al </w:t>
      </w:r>
      <w:r w:rsidR="00733376">
        <w:rPr>
          <w:sz w:val="24"/>
          <w:szCs w:val="13"/>
          <w:shd w:val="clear" w:color="auto" w:fill="FFFFFF"/>
          <w:lang w:eastAsia="es-ES_tradnl"/>
        </w:rPr>
        <w:t xml:space="preserve">Abono </w:t>
      </w:r>
      <w:r w:rsidR="00713F25">
        <w:rPr>
          <w:sz w:val="24"/>
          <w:szCs w:val="13"/>
          <w:shd w:val="clear" w:color="auto" w:fill="FFFFFF"/>
          <w:lang w:eastAsia="es-ES_tradnl"/>
        </w:rPr>
        <w:t xml:space="preserve">Otoño </w:t>
      </w:r>
      <w:r w:rsidR="008217AC">
        <w:rPr>
          <w:sz w:val="24"/>
          <w:szCs w:val="13"/>
          <w:shd w:val="clear" w:color="auto" w:fill="FFFFFF"/>
          <w:lang w:eastAsia="es-ES_tradnl"/>
        </w:rPr>
        <w:t xml:space="preserve">de la Temporada </w:t>
      </w:r>
      <w:r w:rsidR="00F71A12">
        <w:rPr>
          <w:sz w:val="24"/>
          <w:szCs w:val="13"/>
          <w:shd w:val="clear" w:color="auto" w:fill="FFFFFF"/>
          <w:lang w:eastAsia="es-ES_tradnl"/>
        </w:rPr>
        <w:t>2021-</w:t>
      </w:r>
      <w:r w:rsidR="00713F25">
        <w:rPr>
          <w:sz w:val="24"/>
          <w:szCs w:val="13"/>
          <w:shd w:val="clear" w:color="auto" w:fill="FFFFFF"/>
          <w:lang w:eastAsia="es-ES_tradnl"/>
        </w:rPr>
        <w:t>22</w:t>
      </w:r>
      <w:r w:rsidR="00CE6F15">
        <w:rPr>
          <w:sz w:val="24"/>
          <w:szCs w:val="13"/>
          <w:shd w:val="clear" w:color="auto" w:fill="FFFFFF"/>
          <w:lang w:eastAsia="es-ES_tradnl"/>
        </w:rPr>
        <w:t xml:space="preserve">, </w:t>
      </w:r>
      <w:r w:rsidR="00A336C9">
        <w:rPr>
          <w:sz w:val="24"/>
          <w:szCs w:val="13"/>
          <w:shd w:val="clear" w:color="auto" w:fill="FFFFFF"/>
          <w:lang w:eastAsia="es-ES_tradnl"/>
        </w:rPr>
        <w:t>en el que se interpretar</w:t>
      </w:r>
      <w:r w:rsidR="00EC00A2">
        <w:rPr>
          <w:sz w:val="24"/>
          <w:szCs w:val="13"/>
          <w:shd w:val="clear" w:color="auto" w:fill="FFFFFF"/>
          <w:lang w:eastAsia="es-ES_tradnl"/>
        </w:rPr>
        <w:t xml:space="preserve">á </w:t>
      </w:r>
      <w:r w:rsidR="003B217A">
        <w:rPr>
          <w:sz w:val="24"/>
          <w:szCs w:val="13"/>
          <w:shd w:val="clear" w:color="auto" w:fill="FFFFFF"/>
          <w:lang w:eastAsia="es-ES_tradnl"/>
        </w:rPr>
        <w:t xml:space="preserve">el estreno en España de </w:t>
      </w:r>
      <w:r w:rsidR="00EC00A2">
        <w:rPr>
          <w:sz w:val="24"/>
          <w:szCs w:val="13"/>
          <w:shd w:val="clear" w:color="auto" w:fill="FFFFFF"/>
          <w:lang w:eastAsia="es-ES_tradnl"/>
        </w:rPr>
        <w:t xml:space="preserve">la ‘Obertura en re mayor’ de </w:t>
      </w:r>
      <w:r w:rsidR="00A336C9">
        <w:rPr>
          <w:sz w:val="24"/>
          <w:szCs w:val="13"/>
          <w:shd w:val="clear" w:color="auto" w:fill="FFFFFF"/>
          <w:lang w:eastAsia="es-ES_tradnl"/>
        </w:rPr>
        <w:t>E</w:t>
      </w:r>
      <w:r w:rsidR="003C38F8">
        <w:rPr>
          <w:sz w:val="24"/>
          <w:szCs w:val="13"/>
          <w:shd w:val="clear" w:color="auto" w:fill="FFFFFF"/>
          <w:lang w:eastAsia="es-ES_tradnl"/>
        </w:rPr>
        <w:t>lfrida</w:t>
      </w:r>
      <w:r w:rsidR="00A336C9">
        <w:rPr>
          <w:sz w:val="24"/>
          <w:szCs w:val="13"/>
          <w:shd w:val="clear" w:color="auto" w:fill="FFFFFF"/>
          <w:lang w:eastAsia="es-ES_tradnl"/>
        </w:rPr>
        <w:t xml:space="preserve"> Andrée, </w:t>
      </w:r>
      <w:r w:rsidR="003B217A">
        <w:rPr>
          <w:sz w:val="24"/>
          <w:szCs w:val="13"/>
          <w:shd w:val="clear" w:color="auto" w:fill="FFFFFF"/>
          <w:lang w:eastAsia="es-ES_tradnl"/>
        </w:rPr>
        <w:t xml:space="preserve">las variaciones sobre un tema rococó, op. 33 de </w:t>
      </w:r>
      <w:r w:rsidR="00A336C9">
        <w:rPr>
          <w:sz w:val="24"/>
          <w:szCs w:val="13"/>
          <w:shd w:val="clear" w:color="auto" w:fill="FFFFFF"/>
          <w:lang w:eastAsia="es-ES_tradnl"/>
        </w:rPr>
        <w:t xml:space="preserve">Piotr Ilich Chaikovski y </w:t>
      </w:r>
      <w:r w:rsidR="003B217A">
        <w:rPr>
          <w:sz w:val="24"/>
          <w:szCs w:val="13"/>
          <w:shd w:val="clear" w:color="auto" w:fill="FFFFFF"/>
          <w:lang w:eastAsia="es-ES_tradnl"/>
        </w:rPr>
        <w:t xml:space="preserve">la ‘Sinfonía nº 6 en fa mayor, op. 68 – Pastoral’ de </w:t>
      </w:r>
      <w:r w:rsidR="00A336C9">
        <w:rPr>
          <w:sz w:val="24"/>
          <w:szCs w:val="13"/>
          <w:shd w:val="clear" w:color="auto" w:fill="FFFFFF"/>
          <w:lang w:eastAsia="es-ES_tradnl"/>
        </w:rPr>
        <w:t>Ludwig van Beethoven</w:t>
      </w:r>
      <w:r w:rsidR="003B217A">
        <w:rPr>
          <w:sz w:val="24"/>
          <w:szCs w:val="13"/>
          <w:shd w:val="clear" w:color="auto" w:fill="FFFFFF"/>
          <w:lang w:eastAsia="es-ES_tradnl"/>
        </w:rPr>
        <w:t xml:space="preserve">. El concierto estará dirigido por la francesa </w:t>
      </w:r>
      <w:r w:rsidR="00A336C9">
        <w:rPr>
          <w:sz w:val="24"/>
          <w:szCs w:val="13"/>
          <w:shd w:val="clear" w:color="auto" w:fill="FFFFFF"/>
          <w:lang w:eastAsia="es-ES_tradnl"/>
        </w:rPr>
        <w:t>Chloé van Soeterstède</w:t>
      </w:r>
      <w:r w:rsidR="00D472F7">
        <w:rPr>
          <w:sz w:val="24"/>
          <w:szCs w:val="13"/>
          <w:shd w:val="clear" w:color="auto" w:fill="FFFFFF"/>
          <w:lang w:eastAsia="es-ES_tradnl"/>
        </w:rPr>
        <w:t xml:space="preserve">, </w:t>
      </w:r>
      <w:r w:rsidR="00D472F7" w:rsidRPr="00D472F7">
        <w:rPr>
          <w:sz w:val="24"/>
          <w:szCs w:val="13"/>
          <w:shd w:val="clear" w:color="auto" w:fill="FFFFFF"/>
          <w:lang w:eastAsia="es-ES_tradnl"/>
        </w:rPr>
        <w:t>asiduamente invitada en las orquestas de la BBC, Royal Philharmonic y City of Birmingham Symphony</w:t>
      </w:r>
      <w:r w:rsidR="003C38F8">
        <w:rPr>
          <w:sz w:val="24"/>
          <w:szCs w:val="13"/>
          <w:shd w:val="clear" w:color="auto" w:fill="FFFFFF"/>
          <w:lang w:eastAsia="es-ES_tradnl"/>
        </w:rPr>
        <w:t>,</w:t>
      </w:r>
      <w:r w:rsidR="00D472F7">
        <w:rPr>
          <w:sz w:val="24"/>
          <w:szCs w:val="13"/>
          <w:shd w:val="clear" w:color="auto" w:fill="FFFFFF"/>
          <w:lang w:eastAsia="es-ES_tradnl"/>
        </w:rPr>
        <w:t xml:space="preserve"> y</w:t>
      </w:r>
      <w:r w:rsidR="00770784">
        <w:rPr>
          <w:sz w:val="24"/>
          <w:szCs w:val="13"/>
          <w:shd w:val="clear" w:color="auto" w:fill="FFFFFF"/>
          <w:lang w:eastAsia="es-ES_tradnl"/>
        </w:rPr>
        <w:t xml:space="preserve"> que dirige por primera vez a la OSCyL</w:t>
      </w:r>
      <w:r w:rsidR="00D472F7">
        <w:rPr>
          <w:sz w:val="24"/>
          <w:szCs w:val="13"/>
          <w:shd w:val="clear" w:color="auto" w:fill="FFFFFF"/>
          <w:lang w:eastAsia="es-ES_tradnl"/>
        </w:rPr>
        <w:t>;</w:t>
      </w:r>
      <w:r w:rsidR="00A336C9">
        <w:rPr>
          <w:sz w:val="24"/>
          <w:szCs w:val="13"/>
          <w:shd w:val="clear" w:color="auto" w:fill="FFFFFF"/>
          <w:lang w:eastAsia="es-ES_tradnl"/>
        </w:rPr>
        <w:t xml:space="preserve"> y </w:t>
      </w:r>
      <w:r w:rsidR="003B217A">
        <w:rPr>
          <w:sz w:val="24"/>
          <w:szCs w:val="13"/>
          <w:shd w:val="clear" w:color="auto" w:fill="FFFFFF"/>
          <w:lang w:eastAsia="es-ES_tradnl"/>
        </w:rPr>
        <w:t xml:space="preserve">contará </w:t>
      </w:r>
      <w:r w:rsidR="00A336C9">
        <w:rPr>
          <w:sz w:val="24"/>
          <w:szCs w:val="13"/>
          <w:shd w:val="clear" w:color="auto" w:fill="FFFFFF"/>
          <w:lang w:eastAsia="es-ES_tradnl"/>
        </w:rPr>
        <w:t>con la participación de</w:t>
      </w:r>
      <w:r w:rsidR="00770784"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A336C9">
        <w:rPr>
          <w:sz w:val="24"/>
          <w:szCs w:val="13"/>
          <w:shd w:val="clear" w:color="auto" w:fill="FFFFFF"/>
          <w:lang w:eastAsia="es-ES_tradnl"/>
        </w:rPr>
        <w:t>Daniel Müller-Schott, como solista de violonchelo</w:t>
      </w:r>
      <w:r w:rsidR="00770784">
        <w:rPr>
          <w:sz w:val="24"/>
          <w:szCs w:val="13"/>
          <w:shd w:val="clear" w:color="auto" w:fill="FFFFFF"/>
          <w:lang w:eastAsia="es-ES_tradnl"/>
        </w:rPr>
        <w:t>, que ya actuó con la OSCyL en las temporadas 2006-07, 2010-11 y 2015-16</w:t>
      </w:r>
      <w:r w:rsidR="00A336C9">
        <w:rPr>
          <w:sz w:val="24"/>
          <w:szCs w:val="13"/>
          <w:shd w:val="clear" w:color="auto" w:fill="FFFFFF"/>
          <w:lang w:eastAsia="es-ES_tradnl"/>
        </w:rPr>
        <w:t>.</w:t>
      </w:r>
      <w:r w:rsidR="003B217A">
        <w:rPr>
          <w:sz w:val="24"/>
          <w:szCs w:val="13"/>
          <w:shd w:val="clear" w:color="auto" w:fill="FFFFFF"/>
          <w:lang w:eastAsia="es-ES_tradnl"/>
        </w:rPr>
        <w:t xml:space="preserve"> Los tres conciertos, correspondientes al abono 2 de la temporada, se celebrarán en la Sala Sinfónica Jesús López Cobos del Centro Cultural Miguel Delibes.</w:t>
      </w:r>
    </w:p>
    <w:p w:rsidR="003B217A" w:rsidRPr="00667641" w:rsidRDefault="003B217A" w:rsidP="00E57453">
      <w:pPr>
        <w:spacing w:before="360" w:after="0" w:line="320" w:lineRule="exact"/>
        <w:rPr>
          <w:b/>
          <w:sz w:val="24"/>
          <w:szCs w:val="13"/>
          <w:shd w:val="clear" w:color="auto" w:fill="FFFFFF"/>
          <w:lang w:eastAsia="es-ES_tradnl"/>
        </w:rPr>
      </w:pPr>
      <w:r w:rsidRPr="00667641">
        <w:rPr>
          <w:b/>
          <w:sz w:val="24"/>
          <w:szCs w:val="13"/>
          <w:shd w:val="clear" w:color="auto" w:fill="FFFFFF"/>
          <w:lang w:eastAsia="es-ES_tradnl"/>
        </w:rPr>
        <w:t>Estreno en  España de la obertura de Elfrida Andrée</w:t>
      </w:r>
    </w:p>
    <w:p w:rsidR="00667641" w:rsidRDefault="003B217A" w:rsidP="00E57453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>Con el concierto de la OSCyL, será la primera vez que se pueda disfrutar en España de la ‘Obertura en re mayor’ de Elfrida Andrée</w:t>
      </w:r>
      <w:r w:rsidR="00667641">
        <w:rPr>
          <w:sz w:val="24"/>
          <w:szCs w:val="13"/>
          <w:shd w:val="clear" w:color="auto" w:fill="FFFFFF"/>
          <w:lang w:eastAsia="es-ES_tradnl"/>
        </w:rPr>
        <w:t xml:space="preserve"> (1841-1929)</w:t>
      </w:r>
      <w:r>
        <w:rPr>
          <w:sz w:val="24"/>
          <w:szCs w:val="13"/>
          <w:shd w:val="clear" w:color="auto" w:fill="FFFFFF"/>
          <w:lang w:eastAsia="es-ES_tradnl"/>
        </w:rPr>
        <w:t>, primera mujer en tener un título musical en S</w:t>
      </w:r>
      <w:r w:rsidR="003C38F8">
        <w:rPr>
          <w:sz w:val="24"/>
          <w:szCs w:val="13"/>
          <w:shd w:val="clear" w:color="auto" w:fill="FFFFFF"/>
          <w:lang w:eastAsia="es-ES_tradnl"/>
        </w:rPr>
        <w:t xml:space="preserve">uecia y </w:t>
      </w:r>
      <w:r>
        <w:rPr>
          <w:sz w:val="24"/>
          <w:szCs w:val="13"/>
          <w:shd w:val="clear" w:color="auto" w:fill="FFFFFF"/>
          <w:lang w:eastAsia="es-ES_tradnl"/>
        </w:rPr>
        <w:t>autora poco conocida en España pero de gran calidad. Elfrida fue alumna del danés Niels Gade y amiga íntima de</w:t>
      </w:r>
      <w:r w:rsidR="00667641">
        <w:rPr>
          <w:sz w:val="24"/>
          <w:szCs w:val="13"/>
          <w:shd w:val="clear" w:color="auto" w:fill="FFFFFF"/>
          <w:lang w:eastAsia="es-ES_tradnl"/>
        </w:rPr>
        <w:t xml:space="preserve"> la libretista y Nobel de Literatura </w:t>
      </w:r>
      <w:r>
        <w:rPr>
          <w:sz w:val="24"/>
          <w:szCs w:val="13"/>
          <w:shd w:val="clear" w:color="auto" w:fill="FFFFFF"/>
          <w:lang w:eastAsia="es-ES_tradnl"/>
        </w:rPr>
        <w:t>S</w:t>
      </w:r>
      <w:r w:rsidR="00667641">
        <w:rPr>
          <w:sz w:val="24"/>
          <w:szCs w:val="13"/>
          <w:shd w:val="clear" w:color="auto" w:fill="FFFFFF"/>
          <w:lang w:eastAsia="es-ES_tradnl"/>
        </w:rPr>
        <w:t>elma</w:t>
      </w:r>
      <w:r>
        <w:rPr>
          <w:sz w:val="24"/>
          <w:szCs w:val="13"/>
          <w:shd w:val="clear" w:color="auto" w:fill="FFFFFF"/>
          <w:lang w:eastAsia="es-ES_tradnl"/>
        </w:rPr>
        <w:t xml:space="preserve"> Lager</w:t>
      </w:r>
      <w:r w:rsidR="00667641">
        <w:rPr>
          <w:sz w:val="24"/>
          <w:szCs w:val="13"/>
          <w:shd w:val="clear" w:color="auto" w:fill="FFFFFF"/>
          <w:lang w:eastAsia="es-ES_tradnl"/>
        </w:rPr>
        <w:t>löf, con quien colaboró en 1898 escribiendo una ópera. Elfrida Andrée fue una mujer muy avanzada en el campo de los derechos sociales y luchadora para que las mujeres pudieran optar a cargos vedados. Directora de orquesta y organizadora de más de 800 conciertos públicos, su ‘Obertura en re mayor’ está escrita en estilo plenamente romántico y se encuentra a la altura en inspiración y elaboración de algunas mucho más conocidas de maestros centroeuropeos. La obra fue compuesta en 1873 y ofrece una música festiva y mendelssohniana.</w:t>
      </w:r>
    </w:p>
    <w:p w:rsidR="00770784" w:rsidRDefault="00770784" w:rsidP="00E57453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Perfectamente conectada con el romanticismo clásico de Andrée, los asistentes al concierto van a poder </w:t>
      </w:r>
      <w:r w:rsidR="003E571C">
        <w:rPr>
          <w:sz w:val="24"/>
          <w:szCs w:val="13"/>
          <w:shd w:val="clear" w:color="auto" w:fill="FFFFFF"/>
          <w:lang w:eastAsia="es-ES_tradnl"/>
        </w:rPr>
        <w:t>disfrutar, a continuación, de</w:t>
      </w:r>
      <w:r>
        <w:rPr>
          <w:sz w:val="24"/>
          <w:szCs w:val="13"/>
          <w:shd w:val="clear" w:color="auto" w:fill="FFFFFF"/>
          <w:lang w:eastAsia="es-ES_tradnl"/>
        </w:rPr>
        <w:t xml:space="preserve"> las ‘Variaciones sobre un tema rococó</w:t>
      </w:r>
      <w:r w:rsidR="003E571C">
        <w:rPr>
          <w:sz w:val="24"/>
          <w:szCs w:val="13"/>
          <w:shd w:val="clear" w:color="auto" w:fill="FFFFFF"/>
          <w:lang w:eastAsia="es-ES_tradnl"/>
        </w:rPr>
        <w:t xml:space="preserve"> para violonchelo y orquesta </w:t>
      </w:r>
      <w:r>
        <w:rPr>
          <w:sz w:val="24"/>
          <w:szCs w:val="13"/>
          <w:shd w:val="clear" w:color="auto" w:fill="FFFFFF"/>
          <w:lang w:eastAsia="es-ES_tradnl"/>
        </w:rPr>
        <w:t>op.33’ de</w:t>
      </w:r>
      <w:r w:rsidR="003E571C">
        <w:rPr>
          <w:sz w:val="24"/>
          <w:szCs w:val="13"/>
          <w:shd w:val="clear" w:color="auto" w:fill="FFFFFF"/>
          <w:lang w:eastAsia="es-ES_tradnl"/>
        </w:rPr>
        <w:t>l compositor ruso</w:t>
      </w:r>
      <w:r>
        <w:rPr>
          <w:sz w:val="24"/>
          <w:szCs w:val="13"/>
          <w:shd w:val="clear" w:color="auto" w:fill="FFFFFF"/>
          <w:lang w:eastAsia="es-ES_tradnl"/>
        </w:rPr>
        <w:t xml:space="preserve"> Piotr Ilich Chaikovski, </w:t>
      </w:r>
      <w:r w:rsidR="003E571C">
        <w:rPr>
          <w:sz w:val="24"/>
          <w:szCs w:val="13"/>
          <w:shd w:val="clear" w:color="auto" w:fill="FFFFFF"/>
          <w:lang w:eastAsia="es-ES_tradnl"/>
        </w:rPr>
        <w:t xml:space="preserve">estrenada en Moscú en noviembre de 1877 por encargo del virtuoso Wilhelm Fitzenhagen y </w:t>
      </w:r>
      <w:r>
        <w:rPr>
          <w:sz w:val="24"/>
          <w:szCs w:val="13"/>
          <w:shd w:val="clear" w:color="auto" w:fill="FFFFFF"/>
          <w:lang w:eastAsia="es-ES_tradnl"/>
        </w:rPr>
        <w:t xml:space="preserve">con la que realiza un particular homenaje a Mozart. </w:t>
      </w:r>
      <w:r w:rsidR="003E571C">
        <w:rPr>
          <w:sz w:val="24"/>
          <w:szCs w:val="13"/>
          <w:shd w:val="clear" w:color="auto" w:fill="FFFFFF"/>
          <w:lang w:eastAsia="es-ES_tradnl"/>
        </w:rPr>
        <w:t>Para la interpretación de la obra, la OSCyL contará con la participación del chelista Daniel Müller-Schott, considerado uno de los violonchelistas más importantes de la actualidad, con una extensa carrera internacional</w:t>
      </w:r>
      <w:r w:rsidR="00C105E2">
        <w:rPr>
          <w:sz w:val="24"/>
          <w:szCs w:val="13"/>
          <w:shd w:val="clear" w:color="auto" w:fill="FFFFFF"/>
          <w:lang w:eastAsia="es-ES_tradnl"/>
        </w:rPr>
        <w:t xml:space="preserve"> que le ha llevado a tocar con la Filarmónica de Nueva York y las Orquestas de Boston, Cleveland, Chicago, Filadelfia, San Francisco y Los Ángeles en EE.UU. En Europa ha participado junto a la</w:t>
      </w:r>
      <w:r w:rsidR="003C38F8">
        <w:rPr>
          <w:sz w:val="24"/>
          <w:szCs w:val="13"/>
          <w:shd w:val="clear" w:color="auto" w:fill="FFFFFF"/>
          <w:lang w:eastAsia="es-ES_tradnl"/>
        </w:rPr>
        <w:t>s</w:t>
      </w:r>
      <w:r w:rsidR="00C105E2">
        <w:rPr>
          <w:sz w:val="24"/>
          <w:szCs w:val="13"/>
          <w:shd w:val="clear" w:color="auto" w:fill="FFFFFF"/>
          <w:lang w:eastAsia="es-ES_tradnl"/>
        </w:rPr>
        <w:t xml:space="preserve"> Filarmónica</w:t>
      </w:r>
      <w:r w:rsidR="003C38F8">
        <w:rPr>
          <w:sz w:val="24"/>
          <w:szCs w:val="13"/>
          <w:shd w:val="clear" w:color="auto" w:fill="FFFFFF"/>
          <w:lang w:eastAsia="es-ES_tradnl"/>
        </w:rPr>
        <w:t>s</w:t>
      </w:r>
      <w:r w:rsidR="00C105E2">
        <w:rPr>
          <w:sz w:val="24"/>
          <w:szCs w:val="13"/>
          <w:shd w:val="clear" w:color="auto" w:fill="FFFFFF"/>
          <w:lang w:eastAsia="es-ES_tradnl"/>
        </w:rPr>
        <w:t xml:space="preserve"> de Berlín, la Checa y la de Londres, la Orquesta de Par</w:t>
      </w:r>
      <w:r w:rsidR="003C38F8">
        <w:rPr>
          <w:sz w:val="24"/>
          <w:szCs w:val="13"/>
          <w:shd w:val="clear" w:color="auto" w:fill="FFFFFF"/>
          <w:lang w:eastAsia="es-ES_tradnl"/>
        </w:rPr>
        <w:t>ís o</w:t>
      </w:r>
      <w:r w:rsidR="00C105E2">
        <w:rPr>
          <w:sz w:val="24"/>
          <w:szCs w:val="13"/>
          <w:shd w:val="clear" w:color="auto" w:fill="FFFFFF"/>
          <w:lang w:eastAsia="es-ES_tradnl"/>
        </w:rPr>
        <w:t xml:space="preserve"> la Nacional de España, entre muchas otras. Daniel estudió con Walter Nothas, Heinrich Schiff y Steven Isserlis, y fue becado por la Fundación Anne-Sophie Mutter para estudiar con Mstislav Rostrópovich.</w:t>
      </w:r>
      <w:r w:rsidR="003D42D3">
        <w:rPr>
          <w:sz w:val="24"/>
          <w:szCs w:val="13"/>
          <w:shd w:val="clear" w:color="auto" w:fill="FFFFFF"/>
          <w:lang w:eastAsia="es-ES_tradnl"/>
        </w:rPr>
        <w:t xml:space="preserve"> Daniel toca el violonchelo ‘Ex Shapiro’ de Matteo Goffriller</w:t>
      </w:r>
      <w:r w:rsidR="007F0BA3">
        <w:rPr>
          <w:sz w:val="24"/>
          <w:szCs w:val="13"/>
          <w:shd w:val="clear" w:color="auto" w:fill="FFFFFF"/>
          <w:lang w:eastAsia="es-ES_tradnl"/>
        </w:rPr>
        <w:t>.</w:t>
      </w:r>
    </w:p>
    <w:p w:rsidR="00C105E2" w:rsidRPr="00C105E2" w:rsidRDefault="00C105E2" w:rsidP="00E57453">
      <w:pPr>
        <w:spacing w:before="360" w:after="0" w:line="320" w:lineRule="exact"/>
        <w:rPr>
          <w:b/>
          <w:sz w:val="24"/>
          <w:szCs w:val="13"/>
          <w:shd w:val="clear" w:color="auto" w:fill="FFFFFF"/>
          <w:lang w:eastAsia="es-ES_tradnl"/>
        </w:rPr>
      </w:pPr>
      <w:r w:rsidRPr="00C105E2">
        <w:rPr>
          <w:b/>
          <w:sz w:val="24"/>
          <w:szCs w:val="13"/>
          <w:shd w:val="clear" w:color="auto" w:fill="FFFFFF"/>
          <w:lang w:eastAsia="es-ES_tradnl"/>
        </w:rPr>
        <w:t>‘</w:t>
      </w:r>
      <w:r w:rsidR="00D728B9">
        <w:rPr>
          <w:b/>
          <w:sz w:val="24"/>
          <w:szCs w:val="13"/>
          <w:shd w:val="clear" w:color="auto" w:fill="FFFFFF"/>
          <w:lang w:eastAsia="es-ES_tradnl"/>
        </w:rPr>
        <w:t>Sinfonía</w:t>
      </w:r>
      <w:r w:rsidRPr="00C105E2">
        <w:rPr>
          <w:b/>
          <w:sz w:val="24"/>
          <w:szCs w:val="13"/>
          <w:shd w:val="clear" w:color="auto" w:fill="FFFFFF"/>
          <w:lang w:eastAsia="es-ES_tradnl"/>
        </w:rPr>
        <w:t xml:space="preserve"> Pastoral’ de Beethoven</w:t>
      </w:r>
      <w:bookmarkStart w:id="0" w:name="_GoBack"/>
      <w:bookmarkEnd w:id="0"/>
    </w:p>
    <w:p w:rsidR="00C105E2" w:rsidRDefault="00C105E2" w:rsidP="00E57453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>El repertorio concluirá con la interpretación de la ‘Sinfonía nº 6 en fa mayor, op. 68’, más conocida como ‘</w:t>
      </w:r>
      <w:r w:rsidR="00D728B9">
        <w:rPr>
          <w:sz w:val="24"/>
          <w:szCs w:val="13"/>
          <w:shd w:val="clear" w:color="auto" w:fill="FFFFFF"/>
          <w:lang w:eastAsia="es-ES_tradnl"/>
        </w:rPr>
        <w:t>Sinfonía</w:t>
      </w:r>
      <w:r>
        <w:rPr>
          <w:sz w:val="24"/>
          <w:szCs w:val="13"/>
          <w:shd w:val="clear" w:color="auto" w:fill="FFFFFF"/>
          <w:lang w:eastAsia="es-ES_tradnl"/>
        </w:rPr>
        <w:t xml:space="preserve"> Pastoral’ de Ludwig van Beethoven</w:t>
      </w:r>
      <w:r w:rsidR="003D42D3">
        <w:rPr>
          <w:sz w:val="24"/>
          <w:szCs w:val="13"/>
          <w:shd w:val="clear" w:color="auto" w:fill="FFFFFF"/>
          <w:lang w:eastAsia="es-ES_tradnl"/>
        </w:rPr>
        <w:t>, estrenada en la misma sesión que la Quinta, en diciembre de 1808 en el Theater an der Wien y que la OSCyL ha interpretado en seis ocasiones, siendo la última en la temporada 2014-15 bajo la dirección de Gustavo Gimeno. Una obra</w:t>
      </w:r>
      <w:r w:rsidR="00D728B9">
        <w:rPr>
          <w:sz w:val="24"/>
          <w:szCs w:val="13"/>
          <w:shd w:val="clear" w:color="auto" w:fill="FFFFFF"/>
          <w:lang w:eastAsia="es-ES_tradnl"/>
        </w:rPr>
        <w:t xml:space="preserve"> con cinco movimientos</w:t>
      </w:r>
      <w:r w:rsidR="003C38F8">
        <w:rPr>
          <w:sz w:val="24"/>
          <w:szCs w:val="13"/>
          <w:shd w:val="clear" w:color="auto" w:fill="FFFFFF"/>
          <w:lang w:eastAsia="es-ES_tradnl"/>
        </w:rPr>
        <w:t>,</w:t>
      </w:r>
      <w:r w:rsidR="00D728B9">
        <w:rPr>
          <w:sz w:val="24"/>
          <w:szCs w:val="13"/>
          <w:shd w:val="clear" w:color="auto" w:fill="FFFFFF"/>
          <w:lang w:eastAsia="es-ES_tradnl"/>
        </w:rPr>
        <w:t xml:space="preserve"> a diferencia del resto de sinfonías de Beethoven</w:t>
      </w:r>
      <w:r w:rsidR="003C38F8">
        <w:rPr>
          <w:sz w:val="24"/>
          <w:szCs w:val="13"/>
          <w:shd w:val="clear" w:color="auto" w:fill="FFFFFF"/>
          <w:lang w:eastAsia="es-ES_tradnl"/>
        </w:rPr>
        <w:t>,</w:t>
      </w:r>
      <w:r w:rsidR="00D728B9">
        <w:rPr>
          <w:sz w:val="24"/>
          <w:szCs w:val="13"/>
          <w:shd w:val="clear" w:color="auto" w:fill="FFFFFF"/>
          <w:lang w:eastAsia="es-ES_tradnl"/>
        </w:rPr>
        <w:t xml:space="preserve"> que cuentan con cuatro y que representa un importante </w:t>
      </w:r>
      <w:r w:rsidR="00D728B9" w:rsidRPr="00D728B9">
        <w:rPr>
          <w:sz w:val="24"/>
          <w:szCs w:val="13"/>
          <w:shd w:val="clear" w:color="auto" w:fill="FFFFFF"/>
          <w:lang w:eastAsia="es-ES_tradnl"/>
        </w:rPr>
        <w:t>ejemplo de la visión romántica de la naturaleza</w:t>
      </w:r>
      <w:r w:rsidR="00D728B9">
        <w:rPr>
          <w:sz w:val="24"/>
          <w:szCs w:val="13"/>
          <w:shd w:val="clear" w:color="auto" w:fill="FFFFFF"/>
          <w:lang w:eastAsia="es-ES_tradnl"/>
        </w:rPr>
        <w:t xml:space="preserve">. La obra </w:t>
      </w:r>
      <w:r w:rsidR="003D42D3">
        <w:rPr>
          <w:sz w:val="24"/>
          <w:szCs w:val="13"/>
          <w:shd w:val="clear" w:color="auto" w:fill="FFFFFF"/>
          <w:lang w:eastAsia="es-ES_tradnl"/>
        </w:rPr>
        <w:t>entronca con la obertura de Andrée, poniendo de relieve su adecuación con ese suave bucolismo no exento de garra.</w:t>
      </w:r>
    </w:p>
    <w:p w:rsidR="00667641" w:rsidRPr="00887CE6" w:rsidRDefault="00D728B9" w:rsidP="00E57453">
      <w:pPr>
        <w:spacing w:before="360" w:after="0" w:line="320" w:lineRule="exact"/>
        <w:rPr>
          <w:b/>
          <w:sz w:val="24"/>
          <w:szCs w:val="13"/>
          <w:shd w:val="clear" w:color="auto" w:fill="FFFFFF"/>
          <w:lang w:eastAsia="es-ES_tradnl"/>
        </w:rPr>
      </w:pPr>
      <w:r w:rsidRPr="00887CE6">
        <w:rPr>
          <w:b/>
          <w:sz w:val="24"/>
          <w:szCs w:val="13"/>
          <w:shd w:val="clear" w:color="auto" w:fill="FFFFFF"/>
          <w:lang w:eastAsia="es-ES_tradnl"/>
        </w:rPr>
        <w:t>Chloé van Soeterstède, directora</w:t>
      </w:r>
    </w:p>
    <w:p w:rsidR="00D728B9" w:rsidRDefault="00887CE6" w:rsidP="00E57453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Chloé van Soeterstède dirigirá por primera vez a la Orquesta Sinfónica de Castilla y León. </w:t>
      </w:r>
      <w:r w:rsidRPr="00887CE6">
        <w:rPr>
          <w:sz w:val="24"/>
          <w:szCs w:val="13"/>
          <w:shd w:val="clear" w:color="auto" w:fill="FFFFFF"/>
          <w:lang w:eastAsia="es-ES_tradnl"/>
        </w:rPr>
        <w:t>La directora francesa</w:t>
      </w:r>
      <w:r>
        <w:rPr>
          <w:sz w:val="24"/>
          <w:szCs w:val="13"/>
          <w:shd w:val="clear" w:color="auto" w:fill="FFFFFF"/>
          <w:lang w:eastAsia="es-ES_tradnl"/>
        </w:rPr>
        <w:t xml:space="preserve"> está desarrollando una brillante carrera emergente de ámbito internacional, captando la atención de las orquestas de todo el mundo por su forma intuitiva de hacer música, sensible y expresiva. Soeterstède </w:t>
      </w:r>
      <w:r w:rsidR="009D0CC9">
        <w:rPr>
          <w:sz w:val="24"/>
          <w:szCs w:val="13"/>
          <w:shd w:val="clear" w:color="auto" w:fill="FFFFFF"/>
          <w:lang w:eastAsia="es-ES_tradnl"/>
        </w:rPr>
        <w:t xml:space="preserve">estudió viola en la </w:t>
      </w:r>
      <w:r w:rsidR="001A7C94">
        <w:rPr>
          <w:sz w:val="24"/>
          <w:szCs w:val="13"/>
          <w:shd w:val="clear" w:color="auto" w:fill="FFFFFF"/>
          <w:lang w:eastAsia="es-ES_tradnl"/>
        </w:rPr>
        <w:t>R</w:t>
      </w:r>
      <w:r w:rsidR="009D0CC9">
        <w:rPr>
          <w:sz w:val="24"/>
          <w:szCs w:val="13"/>
          <w:shd w:val="clear" w:color="auto" w:fill="FFFFFF"/>
          <w:lang w:eastAsia="es-ES_tradnl"/>
        </w:rPr>
        <w:t xml:space="preserve">oyal Academy of Music y dirección en el Royal Northern College of Music. En la actualidad </w:t>
      </w:r>
      <w:r>
        <w:rPr>
          <w:sz w:val="24"/>
          <w:szCs w:val="13"/>
          <w:shd w:val="clear" w:color="auto" w:fill="FFFFFF"/>
          <w:lang w:eastAsia="es-ES_tradnl"/>
        </w:rPr>
        <w:t xml:space="preserve">dirige un amplio repertorio, desde Mozart y Mendelssohn hasta Prokófiev, Vaughan </w:t>
      </w:r>
      <w:r w:rsidR="009D0CC9">
        <w:rPr>
          <w:sz w:val="24"/>
          <w:szCs w:val="13"/>
          <w:shd w:val="clear" w:color="auto" w:fill="FFFFFF"/>
          <w:lang w:eastAsia="es-ES_tradnl"/>
        </w:rPr>
        <w:t xml:space="preserve">Williams y Chaikovski. </w:t>
      </w:r>
      <w:r w:rsidR="00D472F7">
        <w:rPr>
          <w:sz w:val="24"/>
          <w:szCs w:val="13"/>
          <w:shd w:val="clear" w:color="auto" w:fill="FFFFFF"/>
          <w:lang w:eastAsia="es-ES_tradnl"/>
        </w:rPr>
        <w:t xml:space="preserve">Tras su paso en la pasada temporada por las principales orquestas de Reino Unido y al frente de las orquestas de su Francia natal, </w:t>
      </w:r>
      <w:r w:rsidR="00F71A12">
        <w:rPr>
          <w:sz w:val="24"/>
          <w:szCs w:val="13"/>
          <w:shd w:val="clear" w:color="auto" w:fill="FFFFFF"/>
          <w:lang w:eastAsia="es-ES_tradnl"/>
        </w:rPr>
        <w:t>en la presente temporada 2021-</w:t>
      </w:r>
      <w:r w:rsidR="00D472F7">
        <w:rPr>
          <w:sz w:val="24"/>
          <w:szCs w:val="13"/>
          <w:shd w:val="clear" w:color="auto" w:fill="FFFFFF"/>
          <w:lang w:eastAsia="es-ES_tradnl"/>
        </w:rPr>
        <w:t>22 sus actuaciones incluyen debuts en diferentes países de Europa y en América del Norte.</w:t>
      </w:r>
    </w:p>
    <w:p w:rsidR="00D472F7" w:rsidRDefault="00D472F7" w:rsidP="00E57453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Para </w:t>
      </w:r>
      <w:r w:rsidR="00D13086">
        <w:rPr>
          <w:sz w:val="24"/>
          <w:szCs w:val="13"/>
          <w:shd w:val="clear" w:color="auto" w:fill="FFFFFF"/>
          <w:lang w:eastAsia="es-ES_tradnl"/>
        </w:rPr>
        <w:t>este con</w:t>
      </w:r>
      <w:r>
        <w:rPr>
          <w:sz w:val="24"/>
          <w:szCs w:val="13"/>
          <w:shd w:val="clear" w:color="auto" w:fill="FFFFFF"/>
          <w:lang w:eastAsia="es-ES_tradnl"/>
        </w:rPr>
        <w:t>cierto, perteneciente al abono 2</w:t>
      </w:r>
      <w:r w:rsidR="00D13086">
        <w:rPr>
          <w:sz w:val="24"/>
          <w:szCs w:val="13"/>
          <w:shd w:val="clear" w:color="auto" w:fill="FFFFFF"/>
          <w:lang w:eastAsia="es-ES_tradnl"/>
        </w:rPr>
        <w:t xml:space="preserve"> de otoño, la Orquesta Sinfónica de Castilla y León</w:t>
      </w:r>
      <w:r w:rsidR="008217AC">
        <w:rPr>
          <w:sz w:val="24"/>
          <w:szCs w:val="13"/>
          <w:shd w:val="clear" w:color="auto" w:fill="FFFFFF"/>
          <w:lang w:eastAsia="es-ES_tradnl"/>
        </w:rPr>
        <w:t xml:space="preserve"> va a contar con </w:t>
      </w:r>
      <w:r w:rsidR="00D13086" w:rsidRPr="00D13086">
        <w:rPr>
          <w:sz w:val="24"/>
          <w:szCs w:val="13"/>
          <w:shd w:val="clear" w:color="auto" w:fill="FFFFFF"/>
          <w:lang w:eastAsia="es-ES_tradnl"/>
        </w:rPr>
        <w:t>un importante incremento del número de abonados</w:t>
      </w:r>
      <w:r>
        <w:rPr>
          <w:sz w:val="24"/>
          <w:szCs w:val="13"/>
          <w:shd w:val="clear" w:color="auto" w:fill="FFFFFF"/>
          <w:lang w:eastAsia="es-ES_tradnl"/>
        </w:rPr>
        <w:t>, c</w:t>
      </w:r>
      <w:r w:rsidRPr="00D472F7">
        <w:rPr>
          <w:sz w:val="24"/>
          <w:szCs w:val="13"/>
          <w:shd w:val="clear" w:color="auto" w:fill="FFFFFF"/>
          <w:lang w:eastAsia="es-ES_tradnl"/>
        </w:rPr>
        <w:t>on más de 1.730 abonos vendidos, lo que supone un incremento de más del 70 % con respecto al periodo de otoño de la temporada anterior, cuando se registraron 1.016 abonados.</w:t>
      </w:r>
    </w:p>
    <w:p w:rsidR="009C4F3C" w:rsidRDefault="00D472F7" w:rsidP="009C4F3C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D472F7">
        <w:rPr>
          <w:sz w:val="24"/>
          <w:szCs w:val="13"/>
          <w:shd w:val="clear" w:color="auto" w:fill="FFFFFF"/>
          <w:lang w:eastAsia="es-ES_tradnl"/>
        </w:rPr>
        <w:t xml:space="preserve">La programación de la presente Temporada </w:t>
      </w:r>
      <w:r w:rsidR="00F71A12">
        <w:rPr>
          <w:sz w:val="24"/>
          <w:szCs w:val="13"/>
          <w:shd w:val="clear" w:color="auto" w:fill="FFFFFF"/>
          <w:lang w:eastAsia="es-ES_tradnl"/>
        </w:rPr>
        <w:t>20</w:t>
      </w:r>
      <w:r w:rsidRPr="00D472F7">
        <w:rPr>
          <w:sz w:val="24"/>
          <w:szCs w:val="13"/>
          <w:shd w:val="clear" w:color="auto" w:fill="FFFFFF"/>
          <w:lang w:eastAsia="es-ES_tradnl"/>
        </w:rPr>
        <w:t>21-22 se desarrollará hasta el próximo 18 de diciembre, con seis programas que contarán con la interpretación de grandes obras de repertorio y la participación de directores muy reconocidos en el ámbito nacional e internacional y que son reflejo de la variedad estilística y de diferentes épocas.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777BF7">
        <w:rPr>
          <w:sz w:val="24"/>
          <w:szCs w:val="13"/>
          <w:shd w:val="clear" w:color="auto" w:fill="FFFFFF"/>
          <w:lang w:eastAsia="es-ES_tradnl"/>
        </w:rPr>
        <w:t xml:space="preserve">Las entradas para los conciertos, con </w:t>
      </w:r>
      <w:r w:rsidR="009C4F3C" w:rsidRPr="009C4F3C">
        <w:rPr>
          <w:sz w:val="24"/>
          <w:szCs w:val="13"/>
          <w:shd w:val="clear" w:color="auto" w:fill="FFFFFF"/>
          <w:lang w:eastAsia="es-ES_tradnl"/>
        </w:rPr>
        <w:t>precios en función de la zona, oscilan en</w:t>
      </w:r>
      <w:r w:rsidR="00777BF7">
        <w:rPr>
          <w:sz w:val="24"/>
          <w:szCs w:val="13"/>
          <w:shd w:val="clear" w:color="auto" w:fill="FFFFFF"/>
          <w:lang w:eastAsia="es-ES_tradnl"/>
        </w:rPr>
        <w:t xml:space="preserve">tre los 10 euros y los 30 euros. Se pueden adquirir en las taquillas del Centro Cultural Miguel Delibes y a través de las páginas web </w:t>
      </w:r>
      <w:hyperlink r:id="rId8" w:history="1">
        <w:r w:rsidR="00777BF7" w:rsidRPr="00AA6B02">
          <w:rPr>
            <w:rStyle w:val="Hipervnculo"/>
            <w:sz w:val="24"/>
            <w:szCs w:val="13"/>
            <w:shd w:val="clear" w:color="auto" w:fill="FFFFFF"/>
            <w:lang w:eastAsia="es-ES_tradnl"/>
          </w:rPr>
          <w:t>www.centroculturalmigueldelibes.com</w:t>
        </w:r>
      </w:hyperlink>
      <w:r w:rsidR="00777BF7">
        <w:rPr>
          <w:sz w:val="24"/>
          <w:szCs w:val="13"/>
          <w:shd w:val="clear" w:color="auto" w:fill="FFFFFF"/>
          <w:lang w:eastAsia="es-ES_tradnl"/>
        </w:rPr>
        <w:t xml:space="preserve"> y </w:t>
      </w:r>
      <w:hyperlink r:id="rId9" w:history="1">
        <w:r w:rsidR="00777BF7" w:rsidRPr="00AA6B02">
          <w:rPr>
            <w:rStyle w:val="Hipervnculo"/>
            <w:sz w:val="24"/>
            <w:szCs w:val="13"/>
            <w:shd w:val="clear" w:color="auto" w:fill="FFFFFF"/>
            <w:lang w:eastAsia="es-ES_tradnl"/>
          </w:rPr>
          <w:t>www.oscyl.com</w:t>
        </w:r>
      </w:hyperlink>
    </w:p>
    <w:p w:rsidR="00D472F7" w:rsidRDefault="00D472F7" w:rsidP="00C04407">
      <w:pPr>
        <w:spacing w:before="200" w:after="0" w:line="320" w:lineRule="exact"/>
        <w:rPr>
          <w:b/>
          <w:sz w:val="24"/>
          <w:shd w:val="clear" w:color="auto" w:fill="FFFFFF"/>
          <w:lang w:val="es-ES" w:eastAsia="es-ES_tradnl"/>
        </w:rPr>
      </w:pPr>
    </w:p>
    <w:p w:rsidR="00C04407" w:rsidRPr="00B053D0" w:rsidRDefault="00C04407" w:rsidP="00C04407">
      <w:pPr>
        <w:spacing w:before="200" w:after="0" w:line="320" w:lineRule="exact"/>
        <w:rPr>
          <w:b/>
          <w:sz w:val="24"/>
          <w:shd w:val="clear" w:color="auto" w:fill="FFFFFF"/>
          <w:lang w:val="es-ES" w:eastAsia="es-ES_tradnl"/>
        </w:rPr>
      </w:pPr>
      <w:r w:rsidRPr="00B053D0">
        <w:rPr>
          <w:b/>
          <w:sz w:val="24"/>
          <w:shd w:val="clear" w:color="auto" w:fill="FFFFFF"/>
          <w:lang w:val="es-ES" w:eastAsia="es-ES_tradnl"/>
        </w:rPr>
        <w:t>Contacto Prensa:</w:t>
      </w:r>
    </w:p>
    <w:p w:rsidR="00C04407" w:rsidRPr="0015408D" w:rsidRDefault="00663885" w:rsidP="00C04407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10" w:history="1">
        <w:r w:rsidR="00C04407" w:rsidRPr="0015408D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C04407" w:rsidRPr="0015408D" w:rsidRDefault="00C04407" w:rsidP="00C04407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15408D">
        <w:rPr>
          <w:sz w:val="24"/>
          <w:shd w:val="clear" w:color="auto" w:fill="FFFFFF"/>
          <w:lang w:eastAsia="es-ES_tradnl"/>
        </w:rPr>
        <w:t>Tfno.: 649 330 962</w:t>
      </w:r>
    </w:p>
    <w:p w:rsidR="00A6417C" w:rsidRDefault="00663885" w:rsidP="00705940">
      <w:pPr>
        <w:spacing w:after="0" w:line="320" w:lineRule="exact"/>
        <w:rPr>
          <w:sz w:val="24"/>
          <w:szCs w:val="13"/>
          <w:shd w:val="clear" w:color="auto" w:fill="FFFFFF"/>
          <w:lang w:eastAsia="es-ES_tradnl"/>
        </w:rPr>
      </w:pPr>
      <w:hyperlink r:id="rId11" w:history="1">
        <w:r w:rsidR="00C04407" w:rsidRPr="0015408D">
          <w:rPr>
            <w:sz w:val="24"/>
          </w:rPr>
          <w:t>www.oscyl.com</w:t>
        </w:r>
      </w:hyperlink>
    </w:p>
    <w:sectPr w:rsidR="00A6417C" w:rsidSect="00187C8F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3041EF" w:rsidRDefault="003041EF">
      <w:pPr>
        <w:spacing w:after="0"/>
      </w:pPr>
      <w:r>
        <w:separator/>
      </w:r>
    </w:p>
  </w:endnote>
  <w:endnote w:type="continuationSeparator" w:id="1">
    <w:p w:rsidR="003041EF" w:rsidRDefault="003041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Default="00663885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F5B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5B0A" w:rsidRDefault="003F5B0A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Pr="001546FA" w:rsidRDefault="00663885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980728">
      <w:rPr>
        <w:rStyle w:val="Nmerodepgina"/>
        <w:noProof/>
        <w:sz w:val="18"/>
      </w:rPr>
      <w:t>3</w:t>
    </w:r>
    <w:r w:rsidRPr="001546FA">
      <w:rPr>
        <w:rStyle w:val="Nmerodepgina"/>
        <w:sz w:val="18"/>
      </w:rPr>
      <w:fldChar w:fldCharType="end"/>
    </w:r>
  </w:p>
  <w:p w:rsidR="003F5B0A" w:rsidRDefault="003F5B0A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Pr="001546FA" w:rsidRDefault="00663885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980728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3F5B0A" w:rsidRDefault="003F5B0A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3041EF" w:rsidRDefault="003041EF">
      <w:pPr>
        <w:spacing w:after="0"/>
      </w:pPr>
      <w:r>
        <w:separator/>
      </w:r>
    </w:p>
  </w:footnote>
  <w:footnote w:type="continuationSeparator" w:id="1">
    <w:p w:rsidR="003041EF" w:rsidRDefault="003041EF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Default="00E15B80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6FBA"/>
    <w:rsid w:val="00015D41"/>
    <w:rsid w:val="00046154"/>
    <w:rsid w:val="00053E4D"/>
    <w:rsid w:val="000622C5"/>
    <w:rsid w:val="00064552"/>
    <w:rsid w:val="00066321"/>
    <w:rsid w:val="00071C2F"/>
    <w:rsid w:val="00082614"/>
    <w:rsid w:val="000906B0"/>
    <w:rsid w:val="000E7E41"/>
    <w:rsid w:val="0010164C"/>
    <w:rsid w:val="00113C7C"/>
    <w:rsid w:val="001365C0"/>
    <w:rsid w:val="00140C26"/>
    <w:rsid w:val="001546FA"/>
    <w:rsid w:val="00160C4B"/>
    <w:rsid w:val="00162952"/>
    <w:rsid w:val="00187C8F"/>
    <w:rsid w:val="00191E3F"/>
    <w:rsid w:val="00193A95"/>
    <w:rsid w:val="00197D46"/>
    <w:rsid w:val="001A7C94"/>
    <w:rsid w:val="001B3818"/>
    <w:rsid w:val="001D3084"/>
    <w:rsid w:val="001E7EB4"/>
    <w:rsid w:val="00207D67"/>
    <w:rsid w:val="002138E9"/>
    <w:rsid w:val="002219E1"/>
    <w:rsid w:val="00225C8F"/>
    <w:rsid w:val="00234382"/>
    <w:rsid w:val="002351E2"/>
    <w:rsid w:val="0025243E"/>
    <w:rsid w:val="002622B8"/>
    <w:rsid w:val="0026446E"/>
    <w:rsid w:val="00266760"/>
    <w:rsid w:val="00276A81"/>
    <w:rsid w:val="00283C5B"/>
    <w:rsid w:val="00285285"/>
    <w:rsid w:val="00286B07"/>
    <w:rsid w:val="00287B20"/>
    <w:rsid w:val="00290D34"/>
    <w:rsid w:val="00291674"/>
    <w:rsid w:val="002C19C1"/>
    <w:rsid w:val="002C7D1A"/>
    <w:rsid w:val="002E1965"/>
    <w:rsid w:val="002F3663"/>
    <w:rsid w:val="003008F9"/>
    <w:rsid w:val="003041EF"/>
    <w:rsid w:val="0032133F"/>
    <w:rsid w:val="00323CB0"/>
    <w:rsid w:val="00330885"/>
    <w:rsid w:val="003520C6"/>
    <w:rsid w:val="00357112"/>
    <w:rsid w:val="00362844"/>
    <w:rsid w:val="0037296B"/>
    <w:rsid w:val="00386CCE"/>
    <w:rsid w:val="00391C9A"/>
    <w:rsid w:val="00391E20"/>
    <w:rsid w:val="00397021"/>
    <w:rsid w:val="003B1A16"/>
    <w:rsid w:val="003B217A"/>
    <w:rsid w:val="003B3D19"/>
    <w:rsid w:val="003C38F8"/>
    <w:rsid w:val="003D42D3"/>
    <w:rsid w:val="003E571C"/>
    <w:rsid w:val="003F0727"/>
    <w:rsid w:val="003F2EF1"/>
    <w:rsid w:val="003F5B0A"/>
    <w:rsid w:val="00426ADB"/>
    <w:rsid w:val="00451996"/>
    <w:rsid w:val="00460FD7"/>
    <w:rsid w:val="00487BB2"/>
    <w:rsid w:val="00496205"/>
    <w:rsid w:val="004C0C17"/>
    <w:rsid w:val="004C1995"/>
    <w:rsid w:val="004C2E04"/>
    <w:rsid w:val="004C5250"/>
    <w:rsid w:val="004C5541"/>
    <w:rsid w:val="004C679E"/>
    <w:rsid w:val="004C7497"/>
    <w:rsid w:val="004C789B"/>
    <w:rsid w:val="0053480E"/>
    <w:rsid w:val="00555D60"/>
    <w:rsid w:val="00564E2C"/>
    <w:rsid w:val="00572B9A"/>
    <w:rsid w:val="005820B8"/>
    <w:rsid w:val="005B3835"/>
    <w:rsid w:val="005B42BA"/>
    <w:rsid w:val="005D27D9"/>
    <w:rsid w:val="005F1232"/>
    <w:rsid w:val="005F31CE"/>
    <w:rsid w:val="006151DF"/>
    <w:rsid w:val="00617D9B"/>
    <w:rsid w:val="00644B7B"/>
    <w:rsid w:val="0065253C"/>
    <w:rsid w:val="006569CE"/>
    <w:rsid w:val="00663885"/>
    <w:rsid w:val="00667641"/>
    <w:rsid w:val="006748DA"/>
    <w:rsid w:val="006778AF"/>
    <w:rsid w:val="00682E46"/>
    <w:rsid w:val="00693A2B"/>
    <w:rsid w:val="006A098C"/>
    <w:rsid w:val="006A1940"/>
    <w:rsid w:val="006A5669"/>
    <w:rsid w:val="006B05D6"/>
    <w:rsid w:val="006B1244"/>
    <w:rsid w:val="006B3757"/>
    <w:rsid w:val="006C2E94"/>
    <w:rsid w:val="006C3DBC"/>
    <w:rsid w:val="00705940"/>
    <w:rsid w:val="00713F25"/>
    <w:rsid w:val="00731E73"/>
    <w:rsid w:val="00733376"/>
    <w:rsid w:val="00733899"/>
    <w:rsid w:val="00734725"/>
    <w:rsid w:val="00741913"/>
    <w:rsid w:val="00741FAF"/>
    <w:rsid w:val="007431C8"/>
    <w:rsid w:val="007564DD"/>
    <w:rsid w:val="00770059"/>
    <w:rsid w:val="00770784"/>
    <w:rsid w:val="007713D6"/>
    <w:rsid w:val="00777BF7"/>
    <w:rsid w:val="007A657B"/>
    <w:rsid w:val="007B1874"/>
    <w:rsid w:val="007B6DAD"/>
    <w:rsid w:val="007C00A7"/>
    <w:rsid w:val="007F0BA3"/>
    <w:rsid w:val="00800A69"/>
    <w:rsid w:val="00804738"/>
    <w:rsid w:val="00815325"/>
    <w:rsid w:val="00815F8D"/>
    <w:rsid w:val="008217AC"/>
    <w:rsid w:val="0083745D"/>
    <w:rsid w:val="0083748B"/>
    <w:rsid w:val="00840585"/>
    <w:rsid w:val="00840BAF"/>
    <w:rsid w:val="00841B7D"/>
    <w:rsid w:val="008510BF"/>
    <w:rsid w:val="00855F5D"/>
    <w:rsid w:val="00860D71"/>
    <w:rsid w:val="0086104B"/>
    <w:rsid w:val="00875011"/>
    <w:rsid w:val="00877087"/>
    <w:rsid w:val="0087759B"/>
    <w:rsid w:val="00887CE6"/>
    <w:rsid w:val="008B7047"/>
    <w:rsid w:val="008C341C"/>
    <w:rsid w:val="008D0713"/>
    <w:rsid w:val="008F23E7"/>
    <w:rsid w:val="00906A4A"/>
    <w:rsid w:val="00906F79"/>
    <w:rsid w:val="009126A3"/>
    <w:rsid w:val="00913C02"/>
    <w:rsid w:val="0092277C"/>
    <w:rsid w:val="009305BB"/>
    <w:rsid w:val="0093210D"/>
    <w:rsid w:val="00932F53"/>
    <w:rsid w:val="00934974"/>
    <w:rsid w:val="00943BC9"/>
    <w:rsid w:val="00946584"/>
    <w:rsid w:val="00956799"/>
    <w:rsid w:val="00980728"/>
    <w:rsid w:val="00981237"/>
    <w:rsid w:val="0098541F"/>
    <w:rsid w:val="009C4F3C"/>
    <w:rsid w:val="009C61C6"/>
    <w:rsid w:val="009D0CC9"/>
    <w:rsid w:val="009D5FEB"/>
    <w:rsid w:val="009E0F95"/>
    <w:rsid w:val="009E64A5"/>
    <w:rsid w:val="00A156EB"/>
    <w:rsid w:val="00A16CF1"/>
    <w:rsid w:val="00A30DDB"/>
    <w:rsid w:val="00A32F07"/>
    <w:rsid w:val="00A336C9"/>
    <w:rsid w:val="00A42B0B"/>
    <w:rsid w:val="00A61561"/>
    <w:rsid w:val="00A6417C"/>
    <w:rsid w:val="00A7240A"/>
    <w:rsid w:val="00A74137"/>
    <w:rsid w:val="00A8471E"/>
    <w:rsid w:val="00A8680E"/>
    <w:rsid w:val="00AB15AF"/>
    <w:rsid w:val="00AC45E8"/>
    <w:rsid w:val="00AD65E9"/>
    <w:rsid w:val="00AE1307"/>
    <w:rsid w:val="00AE7188"/>
    <w:rsid w:val="00AE75DB"/>
    <w:rsid w:val="00B02FCE"/>
    <w:rsid w:val="00B037AD"/>
    <w:rsid w:val="00B07880"/>
    <w:rsid w:val="00B253D1"/>
    <w:rsid w:val="00B4294A"/>
    <w:rsid w:val="00B46630"/>
    <w:rsid w:val="00B50131"/>
    <w:rsid w:val="00B628E0"/>
    <w:rsid w:val="00B66A0B"/>
    <w:rsid w:val="00B71BC6"/>
    <w:rsid w:val="00B74074"/>
    <w:rsid w:val="00B94734"/>
    <w:rsid w:val="00B97011"/>
    <w:rsid w:val="00BA7E3C"/>
    <w:rsid w:val="00BC0236"/>
    <w:rsid w:val="00BD7ED5"/>
    <w:rsid w:val="00C032B8"/>
    <w:rsid w:val="00C03D0B"/>
    <w:rsid w:val="00C03EDD"/>
    <w:rsid w:val="00C04407"/>
    <w:rsid w:val="00C105E2"/>
    <w:rsid w:val="00C22B8B"/>
    <w:rsid w:val="00C57D2F"/>
    <w:rsid w:val="00C65E93"/>
    <w:rsid w:val="00CA4327"/>
    <w:rsid w:val="00CB5952"/>
    <w:rsid w:val="00CD06DD"/>
    <w:rsid w:val="00CD08E9"/>
    <w:rsid w:val="00CE1913"/>
    <w:rsid w:val="00CE34E5"/>
    <w:rsid w:val="00CE6B46"/>
    <w:rsid w:val="00CE6F15"/>
    <w:rsid w:val="00D13086"/>
    <w:rsid w:val="00D1759A"/>
    <w:rsid w:val="00D215D9"/>
    <w:rsid w:val="00D33AC0"/>
    <w:rsid w:val="00D402FE"/>
    <w:rsid w:val="00D472F7"/>
    <w:rsid w:val="00D52991"/>
    <w:rsid w:val="00D728B9"/>
    <w:rsid w:val="00DA21B2"/>
    <w:rsid w:val="00DA3BC5"/>
    <w:rsid w:val="00DB4C4A"/>
    <w:rsid w:val="00DC6BD6"/>
    <w:rsid w:val="00DD0359"/>
    <w:rsid w:val="00DE1CE6"/>
    <w:rsid w:val="00DE42BD"/>
    <w:rsid w:val="00DF00A8"/>
    <w:rsid w:val="00DF00F6"/>
    <w:rsid w:val="00E00290"/>
    <w:rsid w:val="00E15B80"/>
    <w:rsid w:val="00E24B29"/>
    <w:rsid w:val="00E2658F"/>
    <w:rsid w:val="00E41799"/>
    <w:rsid w:val="00E57453"/>
    <w:rsid w:val="00E60943"/>
    <w:rsid w:val="00E70B0B"/>
    <w:rsid w:val="00E70B4A"/>
    <w:rsid w:val="00E75B85"/>
    <w:rsid w:val="00E83462"/>
    <w:rsid w:val="00EC00A2"/>
    <w:rsid w:val="00EC6D2E"/>
    <w:rsid w:val="00ED193E"/>
    <w:rsid w:val="00ED238A"/>
    <w:rsid w:val="00EF7CD5"/>
    <w:rsid w:val="00F07E0D"/>
    <w:rsid w:val="00F22261"/>
    <w:rsid w:val="00F315D9"/>
    <w:rsid w:val="00F31E3C"/>
    <w:rsid w:val="00F4080E"/>
    <w:rsid w:val="00F40977"/>
    <w:rsid w:val="00F673A4"/>
    <w:rsid w:val="00F71A12"/>
    <w:rsid w:val="00FB22CC"/>
    <w:rsid w:val="00FB3F8A"/>
    <w:rsid w:val="00FC3D52"/>
    <w:rsid w:val="00FC463E"/>
    <w:rsid w:val="00FD50BF"/>
    <w:rsid w:val="00FD5507"/>
    <w:rsid w:val="00FD6E67"/>
    <w:rsid w:val="00FE2A61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6D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oscyl.com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1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entroculturalmigueldelibes.com" TargetMode="External"/><Relationship Id="rId9" Type="http://schemas.openxmlformats.org/officeDocument/2006/relationships/hyperlink" Target="http://www.oscyl.com" TargetMode="External"/><Relationship Id="rId10" Type="http://schemas.openxmlformats.org/officeDocument/2006/relationships/hyperlink" Target="mailto:prensaoscyl@ccmd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84252-BD7F-4F5C-B2BE-5AA83374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5470</Characters>
  <Application>Microsoft Word 12.0.1</Application>
  <DocSecurity>0</DocSecurity>
  <Lines>45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6717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2021-06-22T09:15:00Z</cp:lastPrinted>
  <dcterms:created xsi:type="dcterms:W3CDTF">2021-10-20T15:06:00Z</dcterms:created>
  <dcterms:modified xsi:type="dcterms:W3CDTF">2021-10-20T15:06:00Z</dcterms:modified>
</cp:coreProperties>
</file>