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1F134C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1F134C">
        <w:rPr>
          <w:rFonts w:ascii="Alwyn OT Light" w:hAnsi="Alwyn OT Light"/>
          <w:sz w:val="20"/>
        </w:rPr>
        <w:t>0</w:t>
      </w:r>
      <w:r w:rsidR="00670A34">
        <w:rPr>
          <w:rFonts w:ascii="Alwyn OT Light" w:hAnsi="Alwyn OT Light"/>
          <w:sz w:val="20"/>
        </w:rPr>
        <w:t>3</w:t>
      </w:r>
      <w:r w:rsidR="00BE03EC" w:rsidRPr="001F134C">
        <w:rPr>
          <w:rFonts w:ascii="Alwyn OT Light" w:hAnsi="Alwyn OT Light"/>
          <w:sz w:val="20"/>
        </w:rPr>
        <w:t>/03/2020</w:t>
      </w:r>
    </w:p>
    <w:p w:rsidR="00966BA0" w:rsidRPr="00966BA0" w:rsidRDefault="00F51A82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</w:t>
      </w:r>
      <w:r w:rsidR="0016654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 grabación de la </w:t>
      </w:r>
      <w:proofErr w:type="spellStart"/>
      <w:r w:rsidR="008E507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OSCyL</w:t>
      </w:r>
      <w:proofErr w:type="spellEnd"/>
      <w:r w:rsidR="008E507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722E6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la Orquesta de Cámara Ibérica </w:t>
      </w:r>
      <w:r w:rsidR="0016654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para </w:t>
      </w:r>
      <w:r w:rsidR="008E507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rescata</w:t>
      </w:r>
      <w:r w:rsidR="0016654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</w:t>
      </w:r>
      <w:r w:rsidR="008E507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del olvido la figura de la compositora segoviana María de Pablos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se presenta el sábado con motivo del Día Internacional de la Mujer</w:t>
      </w:r>
    </w:p>
    <w:p w:rsidR="00966BA0" w:rsidRPr="00966BA0" w:rsidRDefault="008E507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'María de Pablos. Las obras orquestales' es el título del trabajo discográfico grabado por la Orquesta Sinfónica de Castilla y León</w:t>
      </w:r>
      <w:r w:rsidR="00A41CA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la Orquesta de Cámara Ibérica y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los solistas David Mata (</w:t>
      </w:r>
      <w:r w:rsidR="00722E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violín) y Aldo Mata (violonchel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o), dirigidos por José Luis Temes</w:t>
      </w:r>
      <w:r w:rsidR="0016654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que se presenta este sábado</w:t>
      </w:r>
      <w:r w:rsidR="00F51A8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16654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 las 11.30 horas</w:t>
      </w:r>
      <w:r w:rsidR="00F51A8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16654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en la Plaza Interactiva del Centro Cultural Miguel Delibes. Posteriormente</w:t>
      </w:r>
      <w:r w:rsidR="00F51A8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16654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tendrá lugar una mesa redonda con cuatro instrumentistas que trabajan en Castilla y León</w:t>
      </w:r>
    </w:p>
    <w:p w:rsidR="0016654B" w:rsidRDefault="0016654B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Con motivo del Día Internacional de la Mujer, la Consejería de Cultura y Turismo ha querido dar realce a esta segoviana, una de las primeras compositoras españolas del siglo XX, que fallecía en Madrid en 1990 a los 86 años. En el acto del sábado estarán presentes el consejero de Cu</w:t>
      </w:r>
      <w:r w:rsidR="00F51A82">
        <w:rPr>
          <w:sz w:val="24"/>
          <w:shd w:val="clear" w:color="auto" w:fill="FFFFFF"/>
          <w:lang w:eastAsia="es-ES_tradnl"/>
        </w:rPr>
        <w:t>l</w:t>
      </w:r>
      <w:r>
        <w:rPr>
          <w:sz w:val="24"/>
          <w:shd w:val="clear" w:color="auto" w:fill="FFFFFF"/>
          <w:lang w:eastAsia="es-ES_tradnl"/>
        </w:rPr>
        <w:t>tura</w:t>
      </w:r>
      <w:r w:rsidR="00F51A82">
        <w:rPr>
          <w:sz w:val="24"/>
          <w:shd w:val="clear" w:color="auto" w:fill="FFFFFF"/>
          <w:lang w:eastAsia="es-ES_tradnl"/>
        </w:rPr>
        <w:t xml:space="preserve"> y Turismo</w:t>
      </w:r>
      <w:r>
        <w:rPr>
          <w:sz w:val="24"/>
          <w:shd w:val="clear" w:color="auto" w:fill="FFFFFF"/>
          <w:lang w:eastAsia="es-ES_tradnl"/>
        </w:rPr>
        <w:t>, Javier Ortega</w:t>
      </w:r>
      <w:r w:rsidR="00F51A82">
        <w:rPr>
          <w:sz w:val="24"/>
          <w:shd w:val="clear" w:color="auto" w:fill="FFFFFF"/>
          <w:lang w:eastAsia="es-ES_tradnl"/>
        </w:rPr>
        <w:t xml:space="preserve"> Álvarez</w:t>
      </w:r>
      <w:r>
        <w:rPr>
          <w:sz w:val="24"/>
          <w:shd w:val="clear" w:color="auto" w:fill="FFFFFF"/>
          <w:lang w:eastAsia="es-ES_tradnl"/>
        </w:rPr>
        <w:t>, el director del Festival de Música Española en León, Miguel Fernández Llamazares y el director del concierto grabado, José Luis Temes.</w:t>
      </w:r>
    </w:p>
    <w:p w:rsidR="00DD79D3" w:rsidRDefault="0016654B" w:rsidP="0016654B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Tras la presentación</w:t>
      </w:r>
      <w:r w:rsidR="00F51A82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se celebrará una mesa redonda, que también estará abi</w:t>
      </w:r>
      <w:r w:rsidR="009628F3">
        <w:rPr>
          <w:sz w:val="24"/>
          <w:shd w:val="clear" w:color="auto" w:fill="FFFFFF"/>
          <w:lang w:eastAsia="es-ES_tradnl"/>
        </w:rPr>
        <w:t xml:space="preserve">erta al público, para tratar de </w:t>
      </w:r>
      <w:r w:rsidR="00F51A82">
        <w:rPr>
          <w:sz w:val="24"/>
          <w:shd w:val="clear" w:color="auto" w:fill="FFFFFF"/>
          <w:lang w:eastAsia="es-ES_tradnl"/>
        </w:rPr>
        <w:t>‘</w:t>
      </w:r>
      <w:r>
        <w:rPr>
          <w:sz w:val="24"/>
          <w:shd w:val="clear" w:color="auto" w:fill="FFFFFF"/>
          <w:lang w:eastAsia="es-ES_tradnl"/>
        </w:rPr>
        <w:t>La mujer en el mundo de la música</w:t>
      </w:r>
      <w:r w:rsidR="00F51A82">
        <w:rPr>
          <w:sz w:val="24"/>
          <w:shd w:val="clear" w:color="auto" w:fill="FFFFFF"/>
          <w:lang w:eastAsia="es-ES_tradnl"/>
        </w:rPr>
        <w:t>’,</w:t>
      </w:r>
      <w:r>
        <w:rPr>
          <w:sz w:val="24"/>
          <w:shd w:val="clear" w:color="auto" w:fill="FFFFFF"/>
          <w:lang w:eastAsia="es-ES_tradnl"/>
        </w:rPr>
        <w:t xml:space="preserve"> con la presencia de cuatro destacadas músicas: </w:t>
      </w:r>
      <w:r w:rsidR="009628F3">
        <w:rPr>
          <w:sz w:val="24"/>
          <w:shd w:val="clear" w:color="auto" w:fill="FFFFFF"/>
          <w:lang w:eastAsia="es-ES_tradnl"/>
        </w:rPr>
        <w:t xml:space="preserve">las profesoras de la Orquesta Sinfónica de Castilla y León </w:t>
      </w:r>
      <w:r w:rsidR="009628F3" w:rsidRPr="001F134C">
        <w:rPr>
          <w:sz w:val="24"/>
          <w:shd w:val="clear" w:color="auto" w:fill="FFFFFF"/>
          <w:lang w:eastAsia="es-ES_tradnl"/>
        </w:rPr>
        <w:t>Beatriz Jara</w:t>
      </w:r>
      <w:r w:rsidR="009628F3">
        <w:rPr>
          <w:sz w:val="24"/>
          <w:shd w:val="clear" w:color="auto" w:fill="FFFFFF"/>
          <w:lang w:eastAsia="es-ES_tradnl"/>
        </w:rPr>
        <w:t xml:space="preserve">, </w:t>
      </w:r>
      <w:r w:rsidR="009628F3" w:rsidRPr="001F134C">
        <w:rPr>
          <w:sz w:val="24"/>
          <w:shd w:val="clear" w:color="auto" w:fill="FFFFFF"/>
          <w:lang w:eastAsia="es-ES_tradnl"/>
        </w:rPr>
        <w:t>ayuda d</w:t>
      </w:r>
      <w:r w:rsidR="009628F3">
        <w:rPr>
          <w:sz w:val="24"/>
          <w:shd w:val="clear" w:color="auto" w:fill="FFFFFF"/>
          <w:lang w:eastAsia="es-ES_tradnl"/>
        </w:rPr>
        <w:t xml:space="preserve">e concertino y </w:t>
      </w:r>
      <w:proofErr w:type="spellStart"/>
      <w:r w:rsidR="001F134C" w:rsidRPr="001F134C">
        <w:rPr>
          <w:sz w:val="24"/>
          <w:shd w:val="clear" w:color="auto" w:fill="FFFFFF"/>
          <w:lang w:eastAsia="es-ES_tradnl"/>
        </w:rPr>
        <w:t>Joanna</w:t>
      </w:r>
      <w:proofErr w:type="spellEnd"/>
      <w:r w:rsidR="001F134C" w:rsidRPr="001F134C">
        <w:rPr>
          <w:sz w:val="24"/>
          <w:shd w:val="clear" w:color="auto" w:fill="FFFFFF"/>
          <w:lang w:eastAsia="es-ES_tradnl"/>
        </w:rPr>
        <w:t xml:space="preserve"> </w:t>
      </w:r>
      <w:proofErr w:type="spellStart"/>
      <w:r w:rsidR="001F134C" w:rsidRPr="001F134C">
        <w:rPr>
          <w:sz w:val="24"/>
          <w:shd w:val="clear" w:color="auto" w:fill="FFFFFF"/>
          <w:lang w:eastAsia="es-ES_tradnl"/>
        </w:rPr>
        <w:t>Zagrodka</w:t>
      </w:r>
      <w:proofErr w:type="spellEnd"/>
      <w:r w:rsidR="00FB1DBB">
        <w:rPr>
          <w:sz w:val="24"/>
          <w:shd w:val="clear" w:color="auto" w:fill="FFFFFF"/>
          <w:lang w:eastAsia="es-ES_tradnl"/>
        </w:rPr>
        <w:t xml:space="preserve">, violín segundo de </w:t>
      </w:r>
      <w:r w:rsidR="009628F3">
        <w:rPr>
          <w:sz w:val="24"/>
          <w:shd w:val="clear" w:color="auto" w:fill="FFFFFF"/>
          <w:lang w:eastAsia="es-ES_tradnl"/>
        </w:rPr>
        <w:t>formación orquestal</w:t>
      </w:r>
      <w:r w:rsidR="00FB1DBB">
        <w:rPr>
          <w:sz w:val="24"/>
          <w:shd w:val="clear" w:color="auto" w:fill="FFFFFF"/>
          <w:lang w:eastAsia="es-ES_tradnl"/>
        </w:rPr>
        <w:t xml:space="preserve">; </w:t>
      </w:r>
      <w:r w:rsidR="001F134C" w:rsidRPr="001F134C">
        <w:rPr>
          <w:sz w:val="24"/>
          <w:shd w:val="clear" w:color="auto" w:fill="FFFFFF"/>
          <w:lang w:eastAsia="es-ES_tradnl"/>
        </w:rPr>
        <w:t xml:space="preserve">Sophia </w:t>
      </w:r>
      <w:proofErr w:type="spellStart"/>
      <w:r w:rsidR="001F134C" w:rsidRPr="001F134C">
        <w:rPr>
          <w:sz w:val="24"/>
          <w:shd w:val="clear" w:color="auto" w:fill="FFFFFF"/>
          <w:lang w:eastAsia="es-ES_tradnl"/>
        </w:rPr>
        <w:t>Hase</w:t>
      </w:r>
      <w:proofErr w:type="spellEnd"/>
      <w:r w:rsidR="00FB1DBB">
        <w:rPr>
          <w:sz w:val="24"/>
          <w:shd w:val="clear" w:color="auto" w:fill="FFFFFF"/>
          <w:lang w:eastAsia="es-ES_tradnl"/>
        </w:rPr>
        <w:t xml:space="preserve">, </w:t>
      </w:r>
      <w:r w:rsidR="00D24799">
        <w:rPr>
          <w:sz w:val="24"/>
          <w:shd w:val="clear" w:color="auto" w:fill="FFFFFF"/>
          <w:lang w:eastAsia="es-ES_tradnl"/>
        </w:rPr>
        <w:t xml:space="preserve">catedrática </w:t>
      </w:r>
      <w:r w:rsidR="001F134C" w:rsidRPr="001F134C">
        <w:rPr>
          <w:sz w:val="24"/>
          <w:shd w:val="clear" w:color="auto" w:fill="FFFFFF"/>
          <w:lang w:eastAsia="es-ES_tradnl"/>
        </w:rPr>
        <w:t>de piano del Conservatorio Superior de Salamanca</w:t>
      </w:r>
      <w:r w:rsidR="009628F3">
        <w:rPr>
          <w:sz w:val="24"/>
          <w:shd w:val="clear" w:color="auto" w:fill="FFFFFF"/>
          <w:lang w:eastAsia="es-ES_tradnl"/>
        </w:rPr>
        <w:t xml:space="preserve"> y pianista </w:t>
      </w:r>
      <w:bookmarkStart w:id="0" w:name="_GoBack"/>
      <w:bookmarkEnd w:id="0"/>
      <w:r w:rsidR="00D24799">
        <w:rPr>
          <w:sz w:val="24"/>
          <w:shd w:val="clear" w:color="auto" w:fill="FFFFFF"/>
          <w:lang w:eastAsia="es-ES_tradnl"/>
        </w:rPr>
        <w:t>y S</w:t>
      </w:r>
      <w:r w:rsidR="001F134C" w:rsidRPr="001F134C">
        <w:rPr>
          <w:sz w:val="24"/>
          <w:shd w:val="clear" w:color="auto" w:fill="FFFFFF"/>
          <w:lang w:eastAsia="es-ES_tradnl"/>
        </w:rPr>
        <w:t>ara Martínez, viola de la Orquesta de Cámara Ibérica</w:t>
      </w:r>
      <w:r w:rsidR="00D24799">
        <w:rPr>
          <w:sz w:val="24"/>
          <w:shd w:val="clear" w:color="auto" w:fill="FFFFFF"/>
          <w:lang w:eastAsia="es-ES_tradnl"/>
        </w:rPr>
        <w:t xml:space="preserve"> y docente del</w:t>
      </w:r>
      <w:r w:rsidR="001F134C" w:rsidRPr="001F134C">
        <w:rPr>
          <w:sz w:val="24"/>
          <w:shd w:val="clear" w:color="auto" w:fill="FFFFFF"/>
          <w:lang w:eastAsia="es-ES_tradnl"/>
        </w:rPr>
        <w:t xml:space="preserve"> Conservatorio de Música de Palencia</w:t>
      </w:r>
      <w:r w:rsidR="00F51A82">
        <w:rPr>
          <w:sz w:val="24"/>
          <w:shd w:val="clear" w:color="auto" w:fill="FFFFFF"/>
          <w:lang w:eastAsia="es-ES_tradnl"/>
        </w:rPr>
        <w:t>.</w:t>
      </w:r>
      <w:r w:rsidR="00AB3442">
        <w:rPr>
          <w:sz w:val="24"/>
          <w:shd w:val="clear" w:color="auto" w:fill="FFFFFF"/>
          <w:lang w:eastAsia="es-ES_tradnl"/>
        </w:rPr>
        <w:t xml:space="preserve"> Modera: Victoria M. Niño, redactora de El Norte de Castilla.</w:t>
      </w:r>
    </w:p>
    <w:p w:rsidR="00866CCD" w:rsidRDefault="00A33B80" w:rsidP="001F134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proyecto </w:t>
      </w:r>
      <w:r w:rsidR="00A12016">
        <w:rPr>
          <w:sz w:val="24"/>
          <w:shd w:val="clear" w:color="auto" w:fill="FFFFFF"/>
          <w:lang w:eastAsia="es-ES_tradnl"/>
        </w:rPr>
        <w:t>de</w:t>
      </w:r>
      <w:r>
        <w:rPr>
          <w:sz w:val="24"/>
          <w:shd w:val="clear" w:color="auto" w:fill="FFFFFF"/>
          <w:lang w:eastAsia="es-ES_tradnl"/>
        </w:rPr>
        <w:t xml:space="preserve"> recupera</w:t>
      </w:r>
      <w:r w:rsidR="00A12016">
        <w:rPr>
          <w:sz w:val="24"/>
          <w:shd w:val="clear" w:color="auto" w:fill="FFFFFF"/>
          <w:lang w:eastAsia="es-ES_tradnl"/>
        </w:rPr>
        <w:t>r</w:t>
      </w:r>
      <w:r>
        <w:rPr>
          <w:sz w:val="24"/>
          <w:shd w:val="clear" w:color="auto" w:fill="FFFFFF"/>
          <w:lang w:eastAsia="es-ES_tradnl"/>
        </w:rPr>
        <w:t xml:space="preserve"> la obra de María de Pablos surgió en la pasada edición del </w:t>
      </w:r>
      <w:r w:rsidRPr="00A33B80">
        <w:rPr>
          <w:sz w:val="24"/>
          <w:shd w:val="clear" w:color="auto" w:fill="FFFFFF"/>
          <w:lang w:eastAsia="es-ES_tradnl"/>
        </w:rPr>
        <w:t>Festival de Música Española de León</w:t>
      </w:r>
      <w:r w:rsidR="00A12016">
        <w:rPr>
          <w:sz w:val="24"/>
          <w:shd w:val="clear" w:color="auto" w:fill="FFFFFF"/>
          <w:lang w:eastAsia="es-ES_tradnl"/>
        </w:rPr>
        <w:t>, donde la Orquesta Sinfónica de Castilla y León interpretó su poema sinfónic</w:t>
      </w:r>
      <w:r w:rsidR="00D23D2C">
        <w:rPr>
          <w:sz w:val="24"/>
          <w:shd w:val="clear" w:color="auto" w:fill="FFFFFF"/>
          <w:lang w:eastAsia="es-ES_tradnl"/>
        </w:rPr>
        <w:t>o</w:t>
      </w:r>
      <w:r w:rsidR="00A12016">
        <w:rPr>
          <w:sz w:val="24"/>
          <w:shd w:val="clear" w:color="auto" w:fill="FFFFFF"/>
          <w:lang w:eastAsia="es-ES_tradnl"/>
        </w:rPr>
        <w:t xml:space="preserve"> 'Castilla'</w:t>
      </w:r>
      <w:r w:rsidR="00F51A82">
        <w:rPr>
          <w:sz w:val="24"/>
          <w:shd w:val="clear" w:color="auto" w:fill="FFFFFF"/>
          <w:lang w:eastAsia="es-ES_tradnl"/>
        </w:rPr>
        <w:t>,</w:t>
      </w:r>
      <w:r w:rsidR="00A12016">
        <w:rPr>
          <w:sz w:val="24"/>
          <w:shd w:val="clear" w:color="auto" w:fill="FFFFFF"/>
          <w:lang w:eastAsia="es-ES_tradnl"/>
        </w:rPr>
        <w:t xml:space="preserve"> bajo la dirección de José Luis Temes</w:t>
      </w:r>
      <w:r w:rsidR="00670A34">
        <w:rPr>
          <w:sz w:val="24"/>
          <w:shd w:val="clear" w:color="auto" w:fill="FFFFFF"/>
          <w:lang w:eastAsia="es-ES_tradnl"/>
        </w:rPr>
        <w:t xml:space="preserve">. </w:t>
      </w:r>
      <w:r w:rsidR="00866CCD">
        <w:rPr>
          <w:sz w:val="24"/>
          <w:shd w:val="clear" w:color="auto" w:fill="FFFFFF"/>
          <w:lang w:eastAsia="es-ES_tradnl"/>
        </w:rPr>
        <w:t xml:space="preserve">En el mismo </w:t>
      </w:r>
      <w:r w:rsidR="00866CCD" w:rsidRPr="00A33B80">
        <w:rPr>
          <w:sz w:val="24"/>
          <w:shd w:val="clear" w:color="auto" w:fill="FFFFFF"/>
          <w:lang w:eastAsia="es-ES_tradnl"/>
        </w:rPr>
        <w:t>Festival de Música Española de León</w:t>
      </w:r>
      <w:r w:rsidR="00866CCD">
        <w:rPr>
          <w:sz w:val="24"/>
          <w:shd w:val="clear" w:color="auto" w:fill="FFFFFF"/>
          <w:lang w:eastAsia="es-ES_tradnl"/>
        </w:rPr>
        <w:t xml:space="preserve"> del pasado año, la </w:t>
      </w:r>
      <w:r w:rsidR="00866CCD" w:rsidRPr="00866CCD">
        <w:rPr>
          <w:sz w:val="24"/>
          <w:shd w:val="clear" w:color="auto" w:fill="FFFFFF"/>
          <w:lang w:eastAsia="es-ES_tradnl"/>
        </w:rPr>
        <w:t xml:space="preserve">Orquesta de Cámara Ibérica, con sede en León, </w:t>
      </w:r>
      <w:r w:rsidR="00866CCD">
        <w:rPr>
          <w:sz w:val="24"/>
          <w:shd w:val="clear" w:color="auto" w:fill="FFFFFF"/>
          <w:lang w:eastAsia="es-ES_tradnl"/>
        </w:rPr>
        <w:t>reestrenó los dos</w:t>
      </w:r>
      <w:r w:rsidR="00866CCD" w:rsidRPr="00866CCD">
        <w:rPr>
          <w:sz w:val="24"/>
          <w:shd w:val="clear" w:color="auto" w:fill="FFFFFF"/>
          <w:lang w:eastAsia="es-ES_tradnl"/>
        </w:rPr>
        <w:t xml:space="preserve"> </w:t>
      </w:r>
      <w:r w:rsidR="00866CCD">
        <w:rPr>
          <w:sz w:val="24"/>
          <w:shd w:val="clear" w:color="auto" w:fill="FFFFFF"/>
          <w:lang w:eastAsia="es-ES_tradnl"/>
        </w:rPr>
        <w:t>'A</w:t>
      </w:r>
      <w:r w:rsidR="00866CCD" w:rsidRPr="00866CCD">
        <w:rPr>
          <w:sz w:val="24"/>
          <w:shd w:val="clear" w:color="auto" w:fill="FFFFFF"/>
          <w:lang w:eastAsia="es-ES_tradnl"/>
        </w:rPr>
        <w:t>puntes españoles</w:t>
      </w:r>
      <w:r w:rsidR="00866CCD">
        <w:rPr>
          <w:sz w:val="24"/>
          <w:shd w:val="clear" w:color="auto" w:fill="FFFFFF"/>
          <w:lang w:eastAsia="es-ES_tradnl"/>
        </w:rPr>
        <w:t>'</w:t>
      </w:r>
      <w:r w:rsidR="00866CCD" w:rsidRPr="00866CCD">
        <w:rPr>
          <w:sz w:val="24"/>
          <w:shd w:val="clear" w:color="auto" w:fill="FFFFFF"/>
          <w:lang w:eastAsia="es-ES_tradnl"/>
        </w:rPr>
        <w:t xml:space="preserve">, </w:t>
      </w:r>
      <w:r w:rsidR="00866CCD">
        <w:rPr>
          <w:sz w:val="24"/>
          <w:shd w:val="clear" w:color="auto" w:fill="FFFFFF"/>
          <w:lang w:eastAsia="es-ES_tradnl"/>
        </w:rPr>
        <w:t xml:space="preserve">que completan el disco </w:t>
      </w:r>
      <w:r w:rsidR="00866CCD" w:rsidRPr="00866CCD">
        <w:rPr>
          <w:sz w:val="24"/>
          <w:shd w:val="clear" w:color="auto" w:fill="FFFFFF"/>
          <w:lang w:eastAsia="es-ES_tradnl"/>
        </w:rPr>
        <w:t xml:space="preserve">con la </w:t>
      </w:r>
      <w:r w:rsidR="00866CCD">
        <w:rPr>
          <w:sz w:val="24"/>
          <w:shd w:val="clear" w:color="auto" w:fill="FFFFFF"/>
          <w:lang w:eastAsia="es-ES_tradnl"/>
        </w:rPr>
        <w:t xml:space="preserve">actuación como solistas del </w:t>
      </w:r>
      <w:r w:rsidR="00F51A82">
        <w:rPr>
          <w:sz w:val="24"/>
          <w:shd w:val="clear" w:color="auto" w:fill="FFFFFF"/>
          <w:lang w:eastAsia="es-ES_tradnl"/>
        </w:rPr>
        <w:t>violinista David M</w:t>
      </w:r>
      <w:r w:rsidR="00866CCD" w:rsidRPr="00866CCD">
        <w:rPr>
          <w:sz w:val="24"/>
          <w:shd w:val="clear" w:color="auto" w:fill="FFFFFF"/>
          <w:lang w:eastAsia="es-ES_tradnl"/>
        </w:rPr>
        <w:t xml:space="preserve">ata y el </w:t>
      </w:r>
      <w:proofErr w:type="spellStart"/>
      <w:r w:rsidR="00866CCD" w:rsidRPr="00866CCD">
        <w:rPr>
          <w:sz w:val="24"/>
          <w:shd w:val="clear" w:color="auto" w:fill="FFFFFF"/>
          <w:lang w:eastAsia="es-ES_tradnl"/>
        </w:rPr>
        <w:t>c</w:t>
      </w:r>
      <w:r w:rsidR="00F51A82">
        <w:rPr>
          <w:sz w:val="24"/>
          <w:shd w:val="clear" w:color="auto" w:fill="FFFFFF"/>
          <w:lang w:eastAsia="es-ES_tradnl"/>
        </w:rPr>
        <w:t>he</w:t>
      </w:r>
      <w:r w:rsidR="00866CCD" w:rsidRPr="00866CCD">
        <w:rPr>
          <w:sz w:val="24"/>
          <w:shd w:val="clear" w:color="auto" w:fill="FFFFFF"/>
          <w:lang w:eastAsia="es-ES_tradnl"/>
        </w:rPr>
        <w:t>lista</w:t>
      </w:r>
      <w:proofErr w:type="spellEnd"/>
      <w:r w:rsidR="00866CCD" w:rsidRPr="00866CCD">
        <w:rPr>
          <w:sz w:val="24"/>
          <w:shd w:val="clear" w:color="auto" w:fill="FFFFFF"/>
          <w:lang w:eastAsia="es-ES_tradnl"/>
        </w:rPr>
        <w:t xml:space="preserve"> Aldo Mata.</w:t>
      </w:r>
      <w:r w:rsidR="00D776F2">
        <w:rPr>
          <w:sz w:val="24"/>
          <w:shd w:val="clear" w:color="auto" w:fill="FFFFFF"/>
          <w:lang w:eastAsia="es-ES_tradnl"/>
        </w:rPr>
        <w:t xml:space="preserve"> </w:t>
      </w:r>
    </w:p>
    <w:p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966BA0" w:rsidRPr="00966BA0" w:rsidRDefault="00515CE3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proofErr w:type="spellStart"/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  <w:proofErr w:type="spellEnd"/>
      </w:hyperlink>
    </w:p>
    <w:p w:rsidR="00966BA0" w:rsidRPr="00966BA0" w:rsidRDefault="00966BA0" w:rsidP="00AB3442">
      <w:pPr>
        <w:spacing w:after="0" w:line="320" w:lineRule="exact"/>
        <w:jc w:val="lef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 xml:space="preserve">Más información en: </w:t>
      </w:r>
      <w:hyperlink r:id="rId8" w:history="1">
        <w:r w:rsidRPr="00966BA0">
          <w:rPr>
            <w:sz w:val="24"/>
            <w:shd w:val="clear" w:color="auto" w:fill="FFFFFF"/>
            <w:lang w:eastAsia="es-ES_tradnl"/>
          </w:rPr>
          <w:t>www.centroculturalmigueldelibes.com</w:t>
        </w:r>
      </w:hyperlink>
    </w:p>
    <w:sectPr w:rsidR="00966BA0" w:rsidRPr="00966BA0" w:rsidSect="00AB3442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276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A73D7" w:rsidRDefault="00DA73D7">
      <w:pPr>
        <w:spacing w:after="0"/>
      </w:pPr>
      <w:r>
        <w:separator/>
      </w:r>
    </w:p>
  </w:endnote>
  <w:endnote w:type="continuationSeparator" w:id="1">
    <w:p w:rsidR="00DA73D7" w:rsidRDefault="00DA73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alibri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Default="00515CE3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97F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7FAB" w:rsidRDefault="00F97FAB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Pr="001546FA" w:rsidRDefault="00515CE3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97FAB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B3442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:rsidR="00F97FAB" w:rsidRDefault="00F97FAB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Pr="001546FA" w:rsidRDefault="00515CE3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97FAB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AB3442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97FAB" w:rsidRDefault="00F97FAB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A73D7" w:rsidRDefault="00DA73D7">
      <w:pPr>
        <w:spacing w:after="0"/>
      </w:pPr>
      <w:r>
        <w:separator/>
      </w:r>
    </w:p>
  </w:footnote>
  <w:footnote w:type="continuationSeparator" w:id="1">
    <w:p w:rsidR="00DA73D7" w:rsidRDefault="00DA73D7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97FAB" w:rsidRDefault="00F97FA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63D9A"/>
    <w:rsid w:val="0009695F"/>
    <w:rsid w:val="000D6BCF"/>
    <w:rsid w:val="000E34F3"/>
    <w:rsid w:val="00140C26"/>
    <w:rsid w:val="001546FA"/>
    <w:rsid w:val="0016654B"/>
    <w:rsid w:val="0017367D"/>
    <w:rsid w:val="00187C8F"/>
    <w:rsid w:val="001B69B0"/>
    <w:rsid w:val="001F134C"/>
    <w:rsid w:val="00207D67"/>
    <w:rsid w:val="002C7D1A"/>
    <w:rsid w:val="002D102A"/>
    <w:rsid w:val="0032133F"/>
    <w:rsid w:val="00332214"/>
    <w:rsid w:val="00386CCE"/>
    <w:rsid w:val="003F5B0A"/>
    <w:rsid w:val="00421D20"/>
    <w:rsid w:val="00437D84"/>
    <w:rsid w:val="004C1995"/>
    <w:rsid w:val="004C2E04"/>
    <w:rsid w:val="00515CE3"/>
    <w:rsid w:val="0057512A"/>
    <w:rsid w:val="006151DF"/>
    <w:rsid w:val="00670A34"/>
    <w:rsid w:val="006A269D"/>
    <w:rsid w:val="00722E69"/>
    <w:rsid w:val="00733899"/>
    <w:rsid w:val="007564DD"/>
    <w:rsid w:val="0076147A"/>
    <w:rsid w:val="008013AB"/>
    <w:rsid w:val="0082145D"/>
    <w:rsid w:val="0083748B"/>
    <w:rsid w:val="00860D71"/>
    <w:rsid w:val="00866CCD"/>
    <w:rsid w:val="00877087"/>
    <w:rsid w:val="00887409"/>
    <w:rsid w:val="008E5070"/>
    <w:rsid w:val="0092739C"/>
    <w:rsid w:val="009305BB"/>
    <w:rsid w:val="00946584"/>
    <w:rsid w:val="009628F3"/>
    <w:rsid w:val="00966BA0"/>
    <w:rsid w:val="0096787C"/>
    <w:rsid w:val="009759F5"/>
    <w:rsid w:val="009C1E38"/>
    <w:rsid w:val="009D5FEB"/>
    <w:rsid w:val="00A12016"/>
    <w:rsid w:val="00A33B80"/>
    <w:rsid w:val="00A410B0"/>
    <w:rsid w:val="00A41CA5"/>
    <w:rsid w:val="00A42B0B"/>
    <w:rsid w:val="00AB3442"/>
    <w:rsid w:val="00AC7C20"/>
    <w:rsid w:val="00AD65E9"/>
    <w:rsid w:val="00B05014"/>
    <w:rsid w:val="00B628E0"/>
    <w:rsid w:val="00B97011"/>
    <w:rsid w:val="00BD7FE9"/>
    <w:rsid w:val="00BE03EC"/>
    <w:rsid w:val="00C00D6A"/>
    <w:rsid w:val="00C032B8"/>
    <w:rsid w:val="00CC4551"/>
    <w:rsid w:val="00CD06DD"/>
    <w:rsid w:val="00CD08E9"/>
    <w:rsid w:val="00D03899"/>
    <w:rsid w:val="00D215D9"/>
    <w:rsid w:val="00D23D2C"/>
    <w:rsid w:val="00D24799"/>
    <w:rsid w:val="00D35474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E15B80"/>
    <w:rsid w:val="00E24B29"/>
    <w:rsid w:val="00E70B4A"/>
    <w:rsid w:val="00E800BF"/>
    <w:rsid w:val="00F51A82"/>
    <w:rsid w:val="00F97FAB"/>
    <w:rsid w:val="00FB1DBB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hyperlink" Target="http://www.centroculturalmigueldelibes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Word 12.0.1</Application>
  <DocSecurity>0</DocSecurity>
  <Lines>16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2395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3</cp:revision>
  <cp:lastPrinted>2019-08-29T06:59:00Z</cp:lastPrinted>
  <dcterms:created xsi:type="dcterms:W3CDTF">2020-03-04T08:01:00Z</dcterms:created>
  <dcterms:modified xsi:type="dcterms:W3CDTF">2020-03-05T12:17:00Z</dcterms:modified>
</cp:coreProperties>
</file>